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BD" w:rsidRDefault="00FD4BBD" w:rsidP="002A5574">
      <w:pPr>
        <w:pStyle w:val="a3"/>
        <w:ind w:left="708"/>
        <w:jc w:val="center"/>
        <w:rPr>
          <w:b/>
          <w:bCs/>
          <w:color w:val="E36C0A" w:themeColor="accent6" w:themeShade="BF"/>
          <w:szCs w:val="28"/>
        </w:rPr>
      </w:pPr>
      <w:bookmarkStart w:id="0" w:name="_GoBack"/>
      <w:bookmarkEnd w:id="0"/>
    </w:p>
    <w:p w:rsidR="00FD4BBD" w:rsidRPr="00E65242" w:rsidRDefault="00FD4BBD" w:rsidP="00FD4BBD">
      <w:pPr>
        <w:pStyle w:val="ac"/>
        <w:rPr>
          <w:rFonts w:asciiTheme="minorHAnsi" w:hAnsiTheme="minorHAnsi"/>
          <w:sz w:val="28"/>
          <w:szCs w:val="28"/>
        </w:rPr>
      </w:pPr>
      <w:r w:rsidRPr="00E65242">
        <w:rPr>
          <w:rFonts w:asciiTheme="minorHAnsi" w:hAnsiTheme="minorHAnsi"/>
          <w:sz w:val="28"/>
          <w:szCs w:val="28"/>
        </w:rPr>
        <w:t>ПРЕДВАРИТЕЛЬНАЯ ПРОГРАММА</w:t>
      </w:r>
      <w:r w:rsidR="00F77CFF" w:rsidRPr="00E65242">
        <w:rPr>
          <w:rFonts w:asciiTheme="minorHAnsi" w:hAnsiTheme="minorHAnsi"/>
          <w:sz w:val="28"/>
          <w:szCs w:val="28"/>
        </w:rPr>
        <w:t>/</w:t>
      </w:r>
      <w:r w:rsidRPr="00E65242">
        <w:rPr>
          <w:rFonts w:asciiTheme="minorHAnsi" w:hAnsiTheme="minorHAnsi"/>
          <w:sz w:val="28"/>
          <w:szCs w:val="28"/>
        </w:rPr>
        <w:t xml:space="preserve"> </w:t>
      </w:r>
      <w:r w:rsidR="00F77CFF" w:rsidRPr="00E65242">
        <w:rPr>
          <w:rFonts w:asciiTheme="minorHAnsi" w:hAnsiTheme="minorHAnsi"/>
          <w:sz w:val="28"/>
          <w:szCs w:val="28"/>
        </w:rPr>
        <w:t>PRELIMINARY PROGRAM</w:t>
      </w:r>
    </w:p>
    <w:p w:rsidR="00EF2BEC" w:rsidRPr="008564EA" w:rsidRDefault="00EF2BEC" w:rsidP="00FD4BBD">
      <w:pPr>
        <w:pStyle w:val="ac"/>
        <w:rPr>
          <w:rFonts w:asciiTheme="minorHAnsi" w:hAnsiTheme="minorHAnsi"/>
          <w:color w:val="C00000"/>
          <w:sz w:val="32"/>
          <w:szCs w:val="32"/>
        </w:rPr>
      </w:pPr>
      <w:r w:rsidRPr="00E65242">
        <w:rPr>
          <w:rFonts w:asciiTheme="minorHAnsi" w:hAnsiTheme="minorHAnsi"/>
          <w:color w:val="C00000"/>
          <w:sz w:val="32"/>
          <w:szCs w:val="32"/>
          <w:lang w:val="en-US"/>
        </w:rPr>
        <w:t>KERAMTEX</w:t>
      </w:r>
      <w:r w:rsidRPr="008564EA">
        <w:rPr>
          <w:rFonts w:asciiTheme="minorHAnsi" w:hAnsiTheme="minorHAnsi"/>
          <w:color w:val="C00000"/>
          <w:sz w:val="32"/>
          <w:szCs w:val="32"/>
        </w:rPr>
        <w:t xml:space="preserve"> 201</w:t>
      </w:r>
      <w:r w:rsidR="002A1C3A" w:rsidRPr="008564EA">
        <w:rPr>
          <w:rFonts w:asciiTheme="minorHAnsi" w:hAnsiTheme="minorHAnsi"/>
          <w:color w:val="C00000"/>
          <w:sz w:val="32"/>
          <w:szCs w:val="32"/>
        </w:rPr>
        <w:t>8</w:t>
      </w:r>
    </w:p>
    <w:p w:rsidR="00FD4BBD" w:rsidRPr="008564EA" w:rsidRDefault="002A1C3A" w:rsidP="00FD4BBD">
      <w:pPr>
        <w:pStyle w:val="ac"/>
        <w:rPr>
          <w:rFonts w:asciiTheme="minorHAnsi" w:hAnsiTheme="minorHAnsi"/>
          <w:sz w:val="28"/>
          <w:szCs w:val="28"/>
        </w:rPr>
      </w:pPr>
      <w:r w:rsidRPr="008564EA">
        <w:rPr>
          <w:rFonts w:asciiTheme="minorHAnsi" w:hAnsiTheme="minorHAnsi"/>
          <w:sz w:val="28"/>
          <w:szCs w:val="28"/>
        </w:rPr>
        <w:t xml:space="preserve">30-31 </w:t>
      </w:r>
      <w:r>
        <w:rPr>
          <w:rFonts w:asciiTheme="minorHAnsi" w:hAnsiTheme="minorHAnsi"/>
          <w:sz w:val="28"/>
          <w:szCs w:val="28"/>
        </w:rPr>
        <w:t>МАЯ</w:t>
      </w:r>
      <w:r w:rsidR="00B933EA" w:rsidRPr="008564E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ТУЛА</w:t>
      </w:r>
      <w:r w:rsidRPr="008564EA">
        <w:rPr>
          <w:rFonts w:asciiTheme="minorHAnsi" w:hAnsiTheme="minorHAnsi"/>
          <w:sz w:val="28"/>
          <w:szCs w:val="28"/>
        </w:rPr>
        <w:t xml:space="preserve"> </w:t>
      </w:r>
      <w:r w:rsidR="00D144C9" w:rsidRPr="008564EA">
        <w:rPr>
          <w:rFonts w:asciiTheme="minorHAnsi" w:hAnsiTheme="minorHAnsi"/>
          <w:sz w:val="28"/>
          <w:szCs w:val="28"/>
        </w:rPr>
        <w:t xml:space="preserve">/ </w:t>
      </w:r>
      <w:r>
        <w:rPr>
          <w:rFonts w:asciiTheme="minorHAnsi" w:hAnsiTheme="minorHAnsi"/>
          <w:sz w:val="28"/>
          <w:szCs w:val="28"/>
          <w:lang w:val="en-US"/>
        </w:rPr>
        <w:t>TULA</w:t>
      </w:r>
      <w:r w:rsidR="00D144C9" w:rsidRPr="008564EA">
        <w:rPr>
          <w:rFonts w:asciiTheme="minorHAnsi" w:hAnsiTheme="minorHAnsi"/>
          <w:sz w:val="28"/>
          <w:szCs w:val="28"/>
        </w:rPr>
        <w:t xml:space="preserve">, </w:t>
      </w:r>
      <w:r w:rsidRPr="008564EA">
        <w:rPr>
          <w:rFonts w:asciiTheme="minorHAnsi" w:hAnsiTheme="minorHAnsi"/>
          <w:sz w:val="28"/>
          <w:szCs w:val="28"/>
        </w:rPr>
        <w:t>30-31</w:t>
      </w:r>
      <w:r w:rsidR="00D144C9" w:rsidRPr="008564EA">
        <w:rPr>
          <w:rFonts w:asciiTheme="minorHAnsi" w:hAnsiTheme="minorHAnsi"/>
          <w:sz w:val="28"/>
          <w:szCs w:val="28"/>
        </w:rPr>
        <w:t xml:space="preserve"> </w:t>
      </w:r>
      <w:r w:rsidR="00D144C9" w:rsidRPr="00E65242">
        <w:rPr>
          <w:rFonts w:asciiTheme="minorHAnsi" w:hAnsiTheme="minorHAnsi"/>
          <w:sz w:val="28"/>
          <w:szCs w:val="28"/>
          <w:lang w:val="en-US"/>
        </w:rPr>
        <w:t>on</w:t>
      </w:r>
      <w:r w:rsidR="00D144C9" w:rsidRPr="008564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MAY</w:t>
      </w:r>
    </w:p>
    <w:p w:rsidR="00D144C9" w:rsidRPr="008564EA" w:rsidRDefault="000D5417" w:rsidP="00FD4BBD">
      <w:pPr>
        <w:pStyle w:val="ac"/>
        <w:rPr>
          <w:rFonts w:asciiTheme="minorHAnsi" w:hAnsiTheme="minorHAnsi"/>
          <w:color w:val="C00000"/>
          <w:sz w:val="28"/>
          <w:szCs w:val="28"/>
        </w:rPr>
      </w:pPr>
      <w:r>
        <w:rPr>
          <w:rFonts w:asciiTheme="minorHAnsi" w:hAnsiTheme="minorHAnsi"/>
          <w:color w:val="C00000"/>
          <w:sz w:val="28"/>
          <w:szCs w:val="28"/>
        </w:rPr>
        <w:t>ГОСТИНИЦА</w:t>
      </w:r>
      <w:r w:rsidR="00B97D08" w:rsidRPr="008564EA">
        <w:rPr>
          <w:rFonts w:asciiTheme="minorHAnsi" w:hAnsiTheme="minorHAnsi"/>
          <w:color w:val="C00000"/>
          <w:sz w:val="28"/>
          <w:szCs w:val="28"/>
        </w:rPr>
        <w:t xml:space="preserve"> «</w:t>
      </w:r>
      <w:r w:rsidR="002A1C3A">
        <w:rPr>
          <w:rFonts w:asciiTheme="minorHAnsi" w:hAnsiTheme="minorHAnsi"/>
          <w:color w:val="C00000"/>
          <w:sz w:val="28"/>
          <w:szCs w:val="28"/>
          <w:lang w:val="en-US"/>
        </w:rPr>
        <w:t>SK</w:t>
      </w:r>
      <w:r w:rsidR="002A1C3A" w:rsidRPr="008564EA">
        <w:rPr>
          <w:rFonts w:asciiTheme="minorHAnsi" w:hAnsiTheme="minorHAnsi"/>
          <w:color w:val="C00000"/>
          <w:sz w:val="28"/>
          <w:szCs w:val="28"/>
        </w:rPr>
        <w:t>-</w:t>
      </w:r>
      <w:r w:rsidR="002A1C3A">
        <w:rPr>
          <w:rFonts w:asciiTheme="minorHAnsi" w:hAnsiTheme="minorHAnsi"/>
          <w:color w:val="C00000"/>
          <w:sz w:val="28"/>
          <w:szCs w:val="28"/>
          <w:lang w:val="en-US"/>
        </w:rPr>
        <w:t>ROYAL</w:t>
      </w:r>
      <w:r w:rsidR="00B97D08" w:rsidRPr="008564EA">
        <w:rPr>
          <w:rFonts w:asciiTheme="minorHAnsi" w:hAnsiTheme="minorHAnsi"/>
          <w:color w:val="C00000"/>
          <w:sz w:val="28"/>
          <w:szCs w:val="28"/>
        </w:rPr>
        <w:t xml:space="preserve">» / </w:t>
      </w:r>
      <w:r w:rsidR="00B97D08">
        <w:rPr>
          <w:rFonts w:asciiTheme="minorHAnsi" w:hAnsiTheme="minorHAnsi"/>
          <w:color w:val="C00000"/>
          <w:sz w:val="28"/>
          <w:szCs w:val="28"/>
          <w:lang w:val="en-US"/>
        </w:rPr>
        <w:t>HOTEL</w:t>
      </w:r>
      <w:r w:rsidR="00B97D08" w:rsidRPr="008564EA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2A1C3A" w:rsidRPr="008564EA">
        <w:rPr>
          <w:rFonts w:asciiTheme="minorHAnsi" w:hAnsiTheme="minorHAnsi"/>
          <w:color w:val="C00000"/>
          <w:sz w:val="28"/>
          <w:szCs w:val="28"/>
        </w:rPr>
        <w:t>«</w:t>
      </w:r>
      <w:r w:rsidR="002A1C3A">
        <w:rPr>
          <w:rFonts w:asciiTheme="minorHAnsi" w:hAnsiTheme="minorHAnsi"/>
          <w:color w:val="C00000"/>
          <w:sz w:val="28"/>
          <w:szCs w:val="28"/>
          <w:lang w:val="en-US"/>
        </w:rPr>
        <w:t>SK</w:t>
      </w:r>
      <w:r w:rsidR="002A1C3A" w:rsidRPr="008564EA">
        <w:rPr>
          <w:rFonts w:asciiTheme="minorHAnsi" w:hAnsiTheme="minorHAnsi"/>
          <w:color w:val="C00000"/>
          <w:sz w:val="28"/>
          <w:szCs w:val="28"/>
        </w:rPr>
        <w:t>-</w:t>
      </w:r>
      <w:r w:rsidR="002A1C3A">
        <w:rPr>
          <w:rFonts w:asciiTheme="minorHAnsi" w:hAnsiTheme="minorHAnsi"/>
          <w:color w:val="C00000"/>
          <w:sz w:val="28"/>
          <w:szCs w:val="28"/>
          <w:lang w:val="en-US"/>
        </w:rPr>
        <w:t>ROYAL</w:t>
      </w:r>
      <w:r w:rsidR="002A1C3A" w:rsidRPr="008564EA">
        <w:rPr>
          <w:rFonts w:asciiTheme="minorHAnsi" w:hAnsiTheme="minorHAnsi"/>
          <w:color w:val="C00000"/>
          <w:sz w:val="28"/>
          <w:szCs w:val="28"/>
        </w:rPr>
        <w:t>»</w:t>
      </w:r>
    </w:p>
    <w:p w:rsidR="00B24C42" w:rsidRPr="008564EA" w:rsidRDefault="00B24C42" w:rsidP="00B24C42">
      <w:pPr>
        <w:spacing w:line="276" w:lineRule="auto"/>
        <w:jc w:val="center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г. </w:t>
      </w:r>
      <w:r w:rsidR="002A1C3A">
        <w:rPr>
          <w:b/>
          <w:i/>
          <w:noProof/>
          <w:sz w:val="22"/>
          <w:szCs w:val="22"/>
        </w:rPr>
        <w:t>Тула</w:t>
      </w:r>
      <w:r>
        <w:rPr>
          <w:b/>
          <w:i/>
          <w:noProof/>
          <w:sz w:val="22"/>
          <w:szCs w:val="22"/>
        </w:rPr>
        <w:t xml:space="preserve">, ул. </w:t>
      </w:r>
      <w:r w:rsidR="002A1C3A">
        <w:rPr>
          <w:b/>
          <w:i/>
          <w:noProof/>
          <w:sz w:val="22"/>
          <w:szCs w:val="22"/>
        </w:rPr>
        <w:t>Советская</w:t>
      </w:r>
      <w:r>
        <w:rPr>
          <w:b/>
          <w:i/>
          <w:noProof/>
          <w:sz w:val="22"/>
          <w:szCs w:val="22"/>
        </w:rPr>
        <w:t xml:space="preserve">, </w:t>
      </w:r>
      <w:r w:rsidR="002A1C3A">
        <w:rPr>
          <w:b/>
          <w:i/>
          <w:noProof/>
          <w:sz w:val="22"/>
          <w:szCs w:val="22"/>
        </w:rPr>
        <w:t>29</w:t>
      </w:r>
      <w:r>
        <w:rPr>
          <w:b/>
          <w:i/>
          <w:noProof/>
          <w:sz w:val="22"/>
          <w:szCs w:val="22"/>
        </w:rPr>
        <w:t xml:space="preserve"> / </w:t>
      </w:r>
      <w:r w:rsidR="002A1C3A">
        <w:rPr>
          <w:b/>
          <w:i/>
          <w:noProof/>
          <w:sz w:val="22"/>
          <w:szCs w:val="22"/>
          <w:lang w:val="en-US"/>
        </w:rPr>
        <w:t>Tula</w:t>
      </w:r>
      <w:r w:rsidRPr="00000F5D">
        <w:rPr>
          <w:b/>
          <w:i/>
          <w:noProof/>
          <w:sz w:val="22"/>
          <w:szCs w:val="22"/>
        </w:rPr>
        <w:t xml:space="preserve">, </w:t>
      </w:r>
      <w:r w:rsidR="002A1C3A">
        <w:rPr>
          <w:b/>
          <w:i/>
          <w:noProof/>
          <w:sz w:val="22"/>
          <w:szCs w:val="22"/>
          <w:lang w:val="en-US"/>
        </w:rPr>
        <w:t>Sovetskaya</w:t>
      </w:r>
      <w:r w:rsidRPr="00000F5D">
        <w:rPr>
          <w:b/>
          <w:i/>
          <w:noProof/>
          <w:sz w:val="22"/>
          <w:szCs w:val="22"/>
        </w:rPr>
        <w:t xml:space="preserve"> </w:t>
      </w:r>
      <w:r>
        <w:rPr>
          <w:b/>
          <w:i/>
          <w:noProof/>
          <w:sz w:val="22"/>
          <w:szCs w:val="22"/>
          <w:lang w:val="en-US"/>
        </w:rPr>
        <w:t>str</w:t>
      </w:r>
      <w:r w:rsidRPr="00000F5D">
        <w:rPr>
          <w:b/>
          <w:i/>
          <w:noProof/>
          <w:sz w:val="22"/>
          <w:szCs w:val="22"/>
        </w:rPr>
        <w:t>.,</w:t>
      </w:r>
      <w:r w:rsidRPr="00B24C42">
        <w:rPr>
          <w:b/>
          <w:i/>
          <w:noProof/>
          <w:sz w:val="22"/>
          <w:szCs w:val="22"/>
        </w:rPr>
        <w:t xml:space="preserve"> </w:t>
      </w:r>
      <w:r w:rsidR="002A1C3A" w:rsidRPr="008564EA">
        <w:rPr>
          <w:b/>
          <w:i/>
          <w:noProof/>
          <w:sz w:val="22"/>
          <w:szCs w:val="22"/>
        </w:rPr>
        <w:t>29</w:t>
      </w:r>
    </w:p>
    <w:p w:rsidR="00FD4BBD" w:rsidRPr="00B24C42" w:rsidRDefault="00FD4BBD" w:rsidP="00FD4BBD">
      <w:pPr>
        <w:pStyle w:val="ac"/>
        <w:rPr>
          <w:sz w:val="28"/>
          <w:szCs w:val="28"/>
        </w:rPr>
      </w:pPr>
    </w:p>
    <w:p w:rsidR="00DA543A" w:rsidRPr="00A908E0" w:rsidRDefault="00A908E0" w:rsidP="00FD4BBD">
      <w:pPr>
        <w:pStyle w:val="ac"/>
        <w:jc w:val="left"/>
        <w:rPr>
          <w:szCs w:val="24"/>
          <w:lang w:val="en-US"/>
        </w:rPr>
      </w:pPr>
      <w:r>
        <w:rPr>
          <w:sz w:val="28"/>
          <w:szCs w:val="28"/>
          <w:lang w:val="en-US"/>
        </w:rPr>
        <w:t>29</w:t>
      </w:r>
      <w:r w:rsidR="00473D3A" w:rsidRPr="00473D3A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="00473D3A" w:rsidRPr="00473D3A"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8</w:t>
      </w:r>
    </w:p>
    <w:p w:rsidR="00DA543A" w:rsidRPr="00455432" w:rsidRDefault="00FD4BBD" w:rsidP="00FD4BBD">
      <w:pPr>
        <w:pStyle w:val="ac"/>
        <w:jc w:val="left"/>
        <w:rPr>
          <w:szCs w:val="24"/>
        </w:rPr>
      </w:pPr>
      <w:r w:rsidRPr="00B97D08">
        <w:rPr>
          <w:szCs w:val="24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A543A" w:rsidRPr="00FA3F8C" w:rsidTr="00B24C42">
        <w:tc>
          <w:tcPr>
            <w:tcW w:w="4786" w:type="dxa"/>
          </w:tcPr>
          <w:p w:rsidR="00DA543A" w:rsidRDefault="00DA543A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E65242">
              <w:rPr>
                <w:rFonts w:asciiTheme="minorHAnsi" w:hAnsiTheme="minorHAnsi"/>
                <w:szCs w:val="24"/>
              </w:rPr>
              <w:t>Заезд</w:t>
            </w:r>
            <w:r w:rsidRPr="00A44121">
              <w:rPr>
                <w:rFonts w:asciiTheme="minorHAnsi" w:hAnsiTheme="minorHAnsi"/>
                <w:szCs w:val="24"/>
              </w:rPr>
              <w:t xml:space="preserve"> </w:t>
            </w:r>
            <w:r w:rsidRPr="00E65242">
              <w:rPr>
                <w:rFonts w:asciiTheme="minorHAnsi" w:hAnsiTheme="minorHAnsi"/>
                <w:szCs w:val="24"/>
              </w:rPr>
              <w:t>участников</w:t>
            </w:r>
            <w:r w:rsidRPr="00A44121">
              <w:rPr>
                <w:rFonts w:asciiTheme="minorHAnsi" w:hAnsiTheme="minorHAnsi"/>
                <w:szCs w:val="24"/>
              </w:rPr>
              <w:t xml:space="preserve"> </w:t>
            </w:r>
            <w:r w:rsidRPr="00E65242">
              <w:rPr>
                <w:rFonts w:asciiTheme="minorHAnsi" w:hAnsiTheme="minorHAnsi"/>
                <w:szCs w:val="24"/>
              </w:rPr>
              <w:t>конференции</w:t>
            </w:r>
          </w:p>
          <w:p w:rsidR="00DA543A" w:rsidRPr="00B24C42" w:rsidRDefault="00F8523E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Размещение в отел</w:t>
            </w:r>
            <w:r w:rsidR="00AC035D">
              <w:rPr>
                <w:rFonts w:asciiTheme="minorHAnsi" w:hAnsiTheme="minorHAnsi"/>
                <w:szCs w:val="24"/>
              </w:rPr>
              <w:t>ях</w:t>
            </w:r>
            <w:r w:rsidR="00A908E0" w:rsidRPr="00A908E0">
              <w:rPr>
                <w:rFonts w:asciiTheme="minorHAnsi" w:hAnsiTheme="minorHAnsi"/>
                <w:szCs w:val="24"/>
              </w:rPr>
              <w:t xml:space="preserve">.                      </w:t>
            </w:r>
            <w:r w:rsidR="00DA543A" w:rsidRPr="00E65242">
              <w:rPr>
                <w:rFonts w:asciiTheme="minorHAnsi" w:hAnsiTheme="minorHAnsi"/>
                <w:szCs w:val="24"/>
              </w:rPr>
              <w:t xml:space="preserve">Предварительная регистрация участников конференции с </w:t>
            </w:r>
            <w:r w:rsidR="00DA543A" w:rsidRPr="00E65242">
              <w:rPr>
                <w:rFonts w:asciiTheme="minorHAnsi" w:hAnsiTheme="minorHAnsi"/>
                <w:szCs w:val="24"/>
                <w:u w:val="single"/>
              </w:rPr>
              <w:t xml:space="preserve">16-00 до </w:t>
            </w:r>
            <w:r w:rsidR="00B24C42">
              <w:rPr>
                <w:rFonts w:asciiTheme="minorHAnsi" w:hAnsiTheme="minorHAnsi"/>
                <w:szCs w:val="24"/>
                <w:u w:val="single"/>
              </w:rPr>
              <w:t>20</w:t>
            </w:r>
            <w:r w:rsidR="00DA543A" w:rsidRPr="00E65242">
              <w:rPr>
                <w:rFonts w:asciiTheme="minorHAnsi" w:hAnsiTheme="minorHAnsi"/>
                <w:szCs w:val="24"/>
                <w:u w:val="single"/>
              </w:rPr>
              <w:t>-</w:t>
            </w:r>
            <w:proofErr w:type="gramStart"/>
            <w:r w:rsidR="00DA543A" w:rsidRPr="00E65242">
              <w:rPr>
                <w:rFonts w:asciiTheme="minorHAnsi" w:hAnsiTheme="minorHAnsi"/>
                <w:szCs w:val="24"/>
                <w:u w:val="single"/>
              </w:rPr>
              <w:t>00</w:t>
            </w:r>
            <w:r w:rsidR="00130AC8">
              <w:rPr>
                <w:rFonts w:asciiTheme="minorHAnsi" w:hAnsiTheme="minorHAnsi"/>
                <w:szCs w:val="24"/>
                <w:u w:val="single"/>
              </w:rPr>
              <w:t xml:space="preserve">,   </w:t>
            </w:r>
            <w:proofErr w:type="gramEnd"/>
            <w:r w:rsidR="00130AC8">
              <w:rPr>
                <w:rFonts w:asciiTheme="minorHAnsi" w:hAnsiTheme="minorHAnsi"/>
                <w:szCs w:val="24"/>
                <w:u w:val="single"/>
              </w:rPr>
              <w:t xml:space="preserve">          </w:t>
            </w:r>
            <w:r w:rsidR="00130AC8">
              <w:rPr>
                <w:rFonts w:asciiTheme="minorHAnsi" w:hAnsiTheme="minorHAnsi"/>
                <w:b w:val="0"/>
                <w:szCs w:val="24"/>
              </w:rPr>
              <w:t>гостиница «</w:t>
            </w:r>
            <w:r w:rsidR="00A908E0">
              <w:rPr>
                <w:rFonts w:asciiTheme="minorHAnsi" w:hAnsiTheme="minorHAnsi"/>
                <w:b w:val="0"/>
                <w:szCs w:val="24"/>
                <w:lang w:val="en-US"/>
              </w:rPr>
              <w:t>SK</w:t>
            </w:r>
            <w:r w:rsidR="00A908E0" w:rsidRPr="00A908E0">
              <w:rPr>
                <w:rFonts w:asciiTheme="minorHAnsi" w:hAnsiTheme="minorHAnsi"/>
                <w:b w:val="0"/>
                <w:szCs w:val="24"/>
              </w:rPr>
              <w:t>-</w:t>
            </w:r>
            <w:r w:rsidR="00A908E0">
              <w:rPr>
                <w:rFonts w:asciiTheme="minorHAnsi" w:hAnsiTheme="minorHAnsi"/>
                <w:b w:val="0"/>
                <w:szCs w:val="24"/>
                <w:lang w:val="en-US"/>
              </w:rPr>
              <w:t>ROYAL</w:t>
            </w:r>
            <w:r w:rsidR="00130AC8">
              <w:rPr>
                <w:rFonts w:asciiTheme="minorHAnsi" w:hAnsiTheme="minorHAnsi"/>
                <w:b w:val="0"/>
                <w:szCs w:val="24"/>
              </w:rPr>
              <w:t xml:space="preserve">», </w:t>
            </w:r>
            <w:r w:rsidR="00A908E0">
              <w:rPr>
                <w:rFonts w:asciiTheme="minorHAnsi" w:hAnsiTheme="minorHAnsi"/>
                <w:szCs w:val="24"/>
              </w:rPr>
              <w:t>зал «Калуга»</w:t>
            </w:r>
          </w:p>
          <w:p w:rsidR="006B0846" w:rsidRPr="004B2313" w:rsidRDefault="00F8523E" w:rsidP="005C757F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Спонсор регистрации – компания </w:t>
            </w:r>
            <w:r w:rsidR="008564EA">
              <w:rPr>
                <w:rFonts w:asciiTheme="minorHAnsi" w:hAnsiTheme="minorHAnsi"/>
                <w:szCs w:val="24"/>
              </w:rPr>
              <w:t>МАК-САН</w:t>
            </w:r>
            <w:r w:rsidR="008564EA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>
                  <wp:extent cx="2124075" cy="457200"/>
                  <wp:effectExtent l="19050" t="0" r="9525" b="0"/>
                  <wp:docPr id="1" name="Рисунок 1" descr="D:\mail_to\!!КЕРАМТЭКС!!\!!!КЕРАМТЭКС 2018!!\mak_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il_to\!!КЕРАМТЭКС!!\!!!КЕРАМТЭКС 2018!!\mak_s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4EA">
              <w:rPr>
                <w:rFonts w:asciiTheme="minorHAnsi" w:hAnsiTheme="minorHAnsi"/>
                <w:szCs w:val="24"/>
              </w:rPr>
              <w:t>(Турция)</w:t>
            </w:r>
          </w:p>
        </w:tc>
        <w:tc>
          <w:tcPr>
            <w:tcW w:w="4785" w:type="dxa"/>
          </w:tcPr>
          <w:p w:rsidR="00DA543A" w:rsidRPr="000D5417" w:rsidRDefault="00DA543A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/>
                <w:szCs w:val="24"/>
                <w:lang w:val="en-US"/>
              </w:rPr>
            </w:pPr>
            <w:r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Arrival of the participants</w:t>
            </w:r>
          </w:p>
          <w:p w:rsidR="00DA543A" w:rsidRPr="00E65242" w:rsidRDefault="00F8523E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1F497D"/>
                <w:szCs w:val="24"/>
                <w:lang w:val="en-US"/>
              </w:rPr>
              <w:t>Accomodation</w:t>
            </w:r>
            <w:proofErr w:type="spellEnd"/>
            <w:r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at hotel</w:t>
            </w:r>
            <w:r w:rsidR="00AC035D">
              <w:rPr>
                <w:rFonts w:asciiTheme="minorHAnsi" w:hAnsiTheme="minorHAnsi"/>
                <w:color w:val="1F497D"/>
                <w:szCs w:val="24"/>
                <w:lang w:val="en-US"/>
              </w:rPr>
              <w:t>s</w:t>
            </w:r>
            <w:r w:rsidR="00A908E0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.                       </w:t>
            </w:r>
            <w:r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</w:t>
            </w:r>
            <w:r w:rsidR="00DA543A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Prere</w:t>
            </w:r>
            <w:r w:rsidR="00DA543A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gistration of participants of conference</w:t>
            </w:r>
          </w:p>
          <w:p w:rsidR="00DA543A" w:rsidRPr="006604A3" w:rsidRDefault="00DA543A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</w:pPr>
            <w:proofErr w:type="gramStart"/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from</w:t>
            </w:r>
            <w:proofErr w:type="gramEnd"/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16-00 till </w:t>
            </w:r>
            <w:r w:rsidR="00130AC8" w:rsidRPr="006604A3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20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-00</w:t>
            </w:r>
          </w:p>
          <w:p w:rsidR="00DA543A" w:rsidRPr="00A908E0" w:rsidRDefault="00130AC8" w:rsidP="00A97299">
            <w:pPr>
              <w:pStyle w:val="ac"/>
              <w:spacing w:line="276" w:lineRule="auto"/>
              <w:jc w:val="left"/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</w:pPr>
            <w:proofErr w:type="gramStart"/>
            <w:r w:rsidRPr="00130AC8">
              <w:rPr>
                <w:rFonts w:asciiTheme="minorHAnsi" w:hAnsiTheme="minorHAnsi"/>
                <w:b w:val="0"/>
                <w:color w:val="1F497D" w:themeColor="text2"/>
                <w:szCs w:val="24"/>
                <w:lang w:val="en-US"/>
              </w:rPr>
              <w:t>hotel</w:t>
            </w:r>
            <w:proofErr w:type="gramEnd"/>
            <w:r w:rsidRPr="00130AC8">
              <w:rPr>
                <w:rFonts w:asciiTheme="minorHAnsi" w:hAnsiTheme="minorHAnsi"/>
                <w:b w:val="0"/>
                <w:color w:val="1F497D" w:themeColor="text2"/>
                <w:szCs w:val="24"/>
                <w:lang w:val="en-US"/>
              </w:rPr>
              <w:t xml:space="preserve"> «</w:t>
            </w:r>
            <w:r w:rsidR="00A908E0">
              <w:rPr>
                <w:rFonts w:asciiTheme="minorHAnsi" w:hAnsiTheme="minorHAnsi"/>
                <w:b w:val="0"/>
                <w:color w:val="1F497D" w:themeColor="text2"/>
                <w:szCs w:val="24"/>
                <w:lang w:val="en-US"/>
              </w:rPr>
              <w:t>SK-ROYAL</w:t>
            </w:r>
            <w:r w:rsidRPr="00130AC8">
              <w:rPr>
                <w:rFonts w:asciiTheme="minorHAnsi" w:hAnsiTheme="minorHAnsi"/>
                <w:b w:val="0"/>
                <w:color w:val="1F497D" w:themeColor="text2"/>
                <w:szCs w:val="24"/>
                <w:lang w:val="en-US"/>
              </w:rPr>
              <w:t xml:space="preserve">», </w:t>
            </w:r>
            <w:r w:rsidR="00A908E0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 xml:space="preserve">hall </w:t>
            </w:r>
            <w:r w:rsidR="00A908E0" w:rsidRPr="00A908E0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«</w:t>
            </w:r>
            <w:r w:rsidR="00A908E0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Kaluga</w:t>
            </w:r>
            <w:r w:rsidR="00A908E0" w:rsidRPr="00A908E0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»</w:t>
            </w:r>
          </w:p>
          <w:p w:rsidR="006B0846" w:rsidRPr="006B0846" w:rsidRDefault="00F8523E" w:rsidP="005C757F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7365D" w:themeColor="text2" w:themeShade="BF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 xml:space="preserve">Sponsor of preregistration – </w:t>
            </w:r>
            <w:r w:rsidR="00A908E0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MAK-SAN</w:t>
            </w:r>
            <w:r w:rsidR="004B2313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 xml:space="preserve"> </w:t>
            </w:r>
            <w:r w:rsidR="008564EA">
              <w:rPr>
                <w:rFonts w:asciiTheme="minorHAnsi" w:hAnsiTheme="minorHAnsi" w:cs="Arial"/>
                <w:noProof/>
                <w:color w:val="17365D" w:themeColor="text2" w:themeShade="BF"/>
                <w:szCs w:val="24"/>
                <w:shd w:val="clear" w:color="auto" w:fill="FFFFFF"/>
              </w:rPr>
              <w:drawing>
                <wp:inline distT="0" distB="0" distL="0" distR="0">
                  <wp:extent cx="2124075" cy="457200"/>
                  <wp:effectExtent l="19050" t="0" r="9525" b="0"/>
                  <wp:docPr id="3" name="Рисунок 2" descr="D:\mail_to\!!КЕРАМТЭКС!!\!!!КЕРАМТЭКС 2018!!\mak_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il_to\!!КЕРАМТЭКС!!\!!!КЕРАМТЭКС 2018!!\mak_s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4EA" w:rsidRPr="008564EA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 xml:space="preserve"> </w:t>
            </w:r>
            <w:r w:rsidR="004B2313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(</w:t>
            </w:r>
            <w:r w:rsidR="00A908E0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Turk</w:t>
            </w:r>
            <w:r w:rsidR="003C0BEE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e</w:t>
            </w:r>
            <w:r w:rsidR="00A908E0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y</w:t>
            </w:r>
            <w:r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)</w:t>
            </w:r>
          </w:p>
        </w:tc>
      </w:tr>
    </w:tbl>
    <w:p w:rsidR="00473D3A" w:rsidRPr="00BF5F37" w:rsidRDefault="00473D3A" w:rsidP="00FD4BBD">
      <w:pPr>
        <w:pStyle w:val="ac"/>
        <w:jc w:val="left"/>
        <w:rPr>
          <w:sz w:val="22"/>
          <w:szCs w:val="22"/>
          <w:lang w:val="en-US"/>
        </w:rPr>
      </w:pPr>
    </w:p>
    <w:p w:rsidR="005C757F" w:rsidRPr="00BF5F37" w:rsidRDefault="005C757F" w:rsidP="00FD4BBD">
      <w:pPr>
        <w:pStyle w:val="ac"/>
        <w:jc w:val="left"/>
        <w:rPr>
          <w:sz w:val="22"/>
          <w:szCs w:val="22"/>
          <w:lang w:val="en-US"/>
        </w:rPr>
      </w:pPr>
    </w:p>
    <w:p w:rsidR="00AF0BC7" w:rsidRPr="00E65242" w:rsidRDefault="00A908E0" w:rsidP="00E921B7">
      <w:pPr>
        <w:rPr>
          <w:rFonts w:asciiTheme="minorHAnsi" w:hAnsiTheme="minorHAnsi"/>
          <w:b/>
          <w:color w:val="1F497D"/>
          <w:lang w:val="en-US"/>
        </w:rPr>
      </w:pPr>
      <w:r>
        <w:rPr>
          <w:rFonts w:asciiTheme="minorHAnsi" w:hAnsiTheme="minorHAnsi"/>
          <w:b/>
          <w:sz w:val="28"/>
          <w:szCs w:val="28"/>
        </w:rPr>
        <w:t>30</w:t>
      </w:r>
      <w:r w:rsidR="00AF0BC7" w:rsidRPr="00E65242">
        <w:rPr>
          <w:rFonts w:asciiTheme="minorHAnsi" w:hAnsiTheme="minorHAnsi"/>
          <w:b/>
          <w:sz w:val="28"/>
          <w:szCs w:val="28"/>
          <w:lang w:val="en-US"/>
        </w:rPr>
        <w:t>/0</w:t>
      </w:r>
      <w:r>
        <w:rPr>
          <w:rFonts w:asciiTheme="minorHAnsi" w:hAnsiTheme="minorHAnsi"/>
          <w:b/>
          <w:sz w:val="28"/>
          <w:szCs w:val="28"/>
        </w:rPr>
        <w:t>5</w:t>
      </w:r>
      <w:r w:rsidR="00AF0BC7" w:rsidRPr="00E65242">
        <w:rPr>
          <w:rFonts w:asciiTheme="minorHAnsi" w:hAnsiTheme="minorHAnsi"/>
          <w:b/>
          <w:sz w:val="28"/>
          <w:szCs w:val="28"/>
          <w:lang w:val="en-US"/>
        </w:rPr>
        <w:t>/201</w:t>
      </w:r>
      <w:r>
        <w:rPr>
          <w:rFonts w:asciiTheme="minorHAnsi" w:hAnsiTheme="minorHAnsi"/>
          <w:b/>
          <w:sz w:val="28"/>
          <w:szCs w:val="28"/>
        </w:rPr>
        <w:t>8</w:t>
      </w:r>
      <w:r w:rsidR="00FD4BBD" w:rsidRPr="00E65242">
        <w:rPr>
          <w:rFonts w:asciiTheme="minorHAnsi" w:hAnsiTheme="minorHAnsi"/>
          <w:lang w:val="en-US"/>
        </w:rPr>
        <w:t xml:space="preserve"> </w:t>
      </w:r>
      <w:proofErr w:type="gramStart"/>
      <w:r w:rsidR="00FD4BBD" w:rsidRPr="00E65242">
        <w:rPr>
          <w:rFonts w:asciiTheme="minorHAnsi" w:hAnsiTheme="minorHAnsi"/>
          <w:lang w:val="en-US"/>
        </w:rPr>
        <w:t xml:space="preserve">– </w:t>
      </w:r>
      <w:r w:rsidR="00AF0BC7" w:rsidRPr="00E65242">
        <w:rPr>
          <w:rFonts w:asciiTheme="minorHAnsi" w:hAnsiTheme="minorHAnsi"/>
          <w:lang w:val="en-US"/>
        </w:rPr>
        <w:t xml:space="preserve"> </w:t>
      </w:r>
      <w:r w:rsidR="005614A2" w:rsidRPr="00E65242">
        <w:rPr>
          <w:rFonts w:asciiTheme="minorHAnsi" w:hAnsiTheme="minorHAnsi"/>
          <w:b/>
          <w:color w:val="000000"/>
        </w:rPr>
        <w:t>п</w:t>
      </w:r>
      <w:r w:rsidR="00AF0BC7" w:rsidRPr="00E65242">
        <w:rPr>
          <w:rFonts w:asciiTheme="minorHAnsi" w:hAnsiTheme="minorHAnsi"/>
          <w:b/>
          <w:color w:val="000000"/>
        </w:rPr>
        <w:t>ервый</w:t>
      </w:r>
      <w:proofErr w:type="gramEnd"/>
      <w:r w:rsidR="00AF0BC7" w:rsidRPr="00E65242">
        <w:rPr>
          <w:rFonts w:asciiTheme="minorHAnsi" w:hAnsiTheme="minorHAnsi"/>
          <w:b/>
          <w:color w:val="000000"/>
          <w:lang w:val="en-US"/>
        </w:rPr>
        <w:t xml:space="preserve"> </w:t>
      </w:r>
      <w:r w:rsidR="00AF0BC7" w:rsidRPr="00E65242">
        <w:rPr>
          <w:rFonts w:asciiTheme="minorHAnsi" w:hAnsiTheme="minorHAnsi"/>
          <w:b/>
          <w:color w:val="000000"/>
        </w:rPr>
        <w:t>день</w:t>
      </w:r>
      <w:r w:rsidR="00AF0BC7" w:rsidRPr="00E65242">
        <w:rPr>
          <w:rFonts w:asciiTheme="minorHAnsi" w:hAnsiTheme="minorHAnsi"/>
          <w:b/>
          <w:color w:val="000000"/>
          <w:lang w:val="en-US"/>
        </w:rPr>
        <w:t xml:space="preserve"> </w:t>
      </w:r>
      <w:r w:rsidR="00AF0BC7" w:rsidRPr="00E65242">
        <w:rPr>
          <w:rFonts w:asciiTheme="minorHAnsi" w:hAnsiTheme="minorHAnsi"/>
          <w:b/>
          <w:color w:val="000000"/>
        </w:rPr>
        <w:t>работы</w:t>
      </w:r>
      <w:r w:rsidR="00AF0BC7" w:rsidRPr="00E65242">
        <w:rPr>
          <w:rFonts w:asciiTheme="minorHAnsi" w:hAnsiTheme="minorHAnsi"/>
          <w:b/>
          <w:color w:val="000000"/>
          <w:lang w:val="en-US"/>
        </w:rPr>
        <w:t xml:space="preserve"> </w:t>
      </w:r>
      <w:r w:rsidR="00AF0BC7" w:rsidRPr="00E65242">
        <w:rPr>
          <w:rFonts w:asciiTheme="minorHAnsi" w:hAnsiTheme="minorHAnsi"/>
          <w:b/>
          <w:color w:val="000000"/>
        </w:rPr>
        <w:t>конференции</w:t>
      </w:r>
      <w:r w:rsidR="00E921B7" w:rsidRPr="00E65242">
        <w:rPr>
          <w:rFonts w:asciiTheme="minorHAnsi" w:hAnsiTheme="minorHAnsi"/>
          <w:b/>
          <w:color w:val="000000"/>
          <w:lang w:val="en-US"/>
        </w:rPr>
        <w:t xml:space="preserve"> / </w:t>
      </w:r>
      <w:r w:rsidR="005614A2" w:rsidRPr="00E65242">
        <w:rPr>
          <w:rFonts w:asciiTheme="minorHAnsi" w:hAnsiTheme="minorHAnsi"/>
          <w:b/>
          <w:color w:val="1F497D" w:themeColor="text2"/>
          <w:lang w:val="en-US"/>
        </w:rPr>
        <w:t>1st</w:t>
      </w:r>
      <w:r w:rsidR="00AF0BC7" w:rsidRPr="00E65242">
        <w:rPr>
          <w:rFonts w:asciiTheme="minorHAnsi" w:hAnsiTheme="minorHAnsi"/>
          <w:b/>
          <w:color w:val="1F497D"/>
          <w:lang w:val="en-US"/>
        </w:rPr>
        <w:t xml:space="preserve"> day of the conference</w:t>
      </w:r>
    </w:p>
    <w:p w:rsidR="00DA543A" w:rsidRPr="00E65242" w:rsidRDefault="00DA543A" w:rsidP="00E921B7">
      <w:pPr>
        <w:rPr>
          <w:rFonts w:asciiTheme="minorHAnsi" w:hAnsiTheme="minorHAnsi"/>
          <w:b/>
          <w:color w:val="1F497D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543A" w:rsidRPr="00FA3F8C" w:rsidTr="00DA543A">
        <w:tc>
          <w:tcPr>
            <w:tcW w:w="4785" w:type="dxa"/>
          </w:tcPr>
          <w:p w:rsidR="001948F2" w:rsidRPr="00E65242" w:rsidRDefault="001948F2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E65242">
              <w:rPr>
                <w:rFonts w:asciiTheme="minorHAnsi" w:hAnsiTheme="minorHAnsi"/>
                <w:szCs w:val="24"/>
              </w:rPr>
              <w:t xml:space="preserve">Производственная экскурсия на </w:t>
            </w:r>
            <w:r w:rsidR="006B0846">
              <w:rPr>
                <w:rFonts w:asciiTheme="minorHAnsi" w:hAnsiTheme="minorHAnsi"/>
                <w:szCs w:val="24"/>
              </w:rPr>
              <w:t xml:space="preserve">кирпичный завод </w:t>
            </w:r>
            <w:r w:rsidR="00A908E0">
              <w:rPr>
                <w:rFonts w:asciiTheme="minorHAnsi" w:hAnsiTheme="minorHAnsi"/>
                <w:szCs w:val="24"/>
              </w:rPr>
              <w:t>БРАЕР</w:t>
            </w:r>
            <w:r w:rsidRPr="00E65242">
              <w:rPr>
                <w:rFonts w:asciiTheme="minorHAnsi" w:hAnsiTheme="minorHAnsi"/>
                <w:szCs w:val="24"/>
              </w:rPr>
              <w:t xml:space="preserve">                              </w:t>
            </w:r>
          </w:p>
          <w:p w:rsidR="001948F2" w:rsidRPr="00E65242" w:rsidRDefault="006B0846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6B0846">
              <w:rPr>
                <w:rFonts w:asciiTheme="minorHAnsi" w:hAnsiTheme="minorHAnsi"/>
                <w:szCs w:val="24"/>
                <w:u w:val="single"/>
              </w:rPr>
              <w:t>0</w:t>
            </w:r>
            <w:r w:rsidR="004B2313" w:rsidRPr="004B2313">
              <w:rPr>
                <w:rFonts w:asciiTheme="minorHAnsi" w:hAnsiTheme="minorHAnsi"/>
                <w:szCs w:val="24"/>
                <w:u w:val="single"/>
              </w:rPr>
              <w:t>8</w:t>
            </w:r>
            <w:r w:rsidRPr="006B0846">
              <w:rPr>
                <w:rFonts w:asciiTheme="minorHAnsi" w:hAnsiTheme="minorHAnsi"/>
                <w:szCs w:val="24"/>
                <w:u w:val="single"/>
              </w:rPr>
              <w:t xml:space="preserve">-30 – </w:t>
            </w:r>
            <w:r w:rsidR="004B2313" w:rsidRPr="004B2313">
              <w:rPr>
                <w:rFonts w:asciiTheme="minorHAnsi" w:hAnsiTheme="minorHAnsi"/>
                <w:szCs w:val="24"/>
                <w:u w:val="single"/>
              </w:rPr>
              <w:t>09</w:t>
            </w:r>
            <w:r w:rsidRPr="006B0846">
              <w:rPr>
                <w:rFonts w:asciiTheme="minorHAnsi" w:hAnsiTheme="minorHAnsi"/>
                <w:szCs w:val="24"/>
                <w:u w:val="single"/>
              </w:rPr>
              <w:t>-00</w:t>
            </w:r>
            <w:r>
              <w:rPr>
                <w:rFonts w:asciiTheme="minorHAnsi" w:hAnsiTheme="minorHAnsi"/>
                <w:szCs w:val="24"/>
                <w:u w:val="single"/>
              </w:rPr>
              <w:t xml:space="preserve"> - </w:t>
            </w:r>
            <w:r w:rsidR="00A97299">
              <w:rPr>
                <w:rFonts w:asciiTheme="minorHAnsi" w:hAnsiTheme="minorHAnsi"/>
                <w:szCs w:val="24"/>
              </w:rPr>
              <w:t xml:space="preserve">Сбор участников конференции </w:t>
            </w:r>
            <w:r w:rsidR="004B2313">
              <w:rPr>
                <w:rFonts w:asciiTheme="minorHAnsi" w:hAnsiTheme="minorHAnsi"/>
                <w:szCs w:val="24"/>
              </w:rPr>
              <w:t>у гостиниц</w:t>
            </w:r>
            <w:r w:rsidR="00A908E0">
              <w:rPr>
                <w:rFonts w:asciiTheme="minorHAnsi" w:hAnsiTheme="minorHAnsi"/>
                <w:szCs w:val="24"/>
              </w:rPr>
              <w:t xml:space="preserve">ы </w:t>
            </w:r>
            <w:r w:rsidR="00A908E0">
              <w:rPr>
                <w:rFonts w:asciiTheme="minorHAnsi" w:hAnsiTheme="minorHAnsi"/>
                <w:szCs w:val="24"/>
                <w:lang w:val="en-US"/>
              </w:rPr>
              <w:t>SK</w:t>
            </w:r>
            <w:r w:rsidR="00A908E0" w:rsidRPr="00A908E0">
              <w:rPr>
                <w:rFonts w:asciiTheme="minorHAnsi" w:hAnsiTheme="minorHAnsi"/>
                <w:szCs w:val="24"/>
              </w:rPr>
              <w:t>-</w:t>
            </w:r>
            <w:r w:rsidR="00A908E0">
              <w:rPr>
                <w:rFonts w:asciiTheme="minorHAnsi" w:hAnsiTheme="minorHAnsi"/>
                <w:szCs w:val="24"/>
                <w:lang w:val="en-US"/>
              </w:rPr>
              <w:t>ROYAL</w:t>
            </w:r>
            <w:r w:rsidR="00A908E0" w:rsidRPr="00A908E0">
              <w:rPr>
                <w:rFonts w:asciiTheme="minorHAnsi" w:hAnsiTheme="minorHAnsi"/>
                <w:szCs w:val="24"/>
              </w:rPr>
              <w:t xml:space="preserve">            </w:t>
            </w:r>
            <w:r w:rsidR="004B2313" w:rsidRPr="003162D2">
              <w:rPr>
                <w:rFonts w:asciiTheme="minorHAnsi" w:hAnsiTheme="minorHAnsi"/>
                <w:szCs w:val="24"/>
                <w:u w:val="single"/>
              </w:rPr>
              <w:t>09</w:t>
            </w:r>
            <w:r>
              <w:rPr>
                <w:rFonts w:asciiTheme="minorHAnsi" w:hAnsiTheme="minorHAnsi"/>
                <w:szCs w:val="24"/>
                <w:u w:val="single"/>
              </w:rPr>
              <w:t>-00 - о</w:t>
            </w:r>
            <w:r>
              <w:rPr>
                <w:rFonts w:asciiTheme="minorHAnsi" w:hAnsiTheme="minorHAnsi"/>
                <w:szCs w:val="24"/>
              </w:rPr>
              <w:t>тъезд на завод.</w:t>
            </w:r>
          </w:p>
          <w:p w:rsidR="006B0846" w:rsidRDefault="006B0846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E65242">
              <w:rPr>
                <w:rFonts w:asciiTheme="minorHAnsi" w:hAnsiTheme="minorHAnsi"/>
                <w:szCs w:val="24"/>
                <w:u w:val="single"/>
              </w:rPr>
              <w:t>1</w:t>
            </w:r>
            <w:r w:rsidR="003162D2" w:rsidRPr="003162D2">
              <w:rPr>
                <w:rFonts w:asciiTheme="minorHAnsi" w:hAnsiTheme="minorHAnsi"/>
                <w:szCs w:val="24"/>
                <w:u w:val="single"/>
              </w:rPr>
              <w:t>0</w:t>
            </w:r>
            <w:r w:rsidRPr="00E65242">
              <w:rPr>
                <w:rFonts w:asciiTheme="minorHAnsi" w:hAnsiTheme="minorHAnsi"/>
                <w:szCs w:val="24"/>
                <w:u w:val="single"/>
              </w:rPr>
              <w:t>-</w:t>
            </w:r>
            <w:proofErr w:type="gramStart"/>
            <w:r w:rsidRPr="00E65242">
              <w:rPr>
                <w:rFonts w:asciiTheme="minorHAnsi" w:hAnsiTheme="minorHAnsi"/>
                <w:szCs w:val="24"/>
                <w:u w:val="single"/>
              </w:rPr>
              <w:t xml:space="preserve">00 </w:t>
            </w:r>
            <w:r>
              <w:rPr>
                <w:rFonts w:asciiTheme="minorHAnsi" w:hAnsiTheme="minorHAnsi"/>
                <w:szCs w:val="24"/>
                <w:u w:val="single"/>
              </w:rPr>
              <w:t xml:space="preserve"> -</w:t>
            </w:r>
            <w:proofErr w:type="gramEnd"/>
            <w:r>
              <w:rPr>
                <w:rFonts w:asciiTheme="minorHAnsi" w:hAnsiTheme="minorHAnsi"/>
                <w:szCs w:val="24"/>
                <w:u w:val="single"/>
              </w:rPr>
              <w:t xml:space="preserve"> п</w:t>
            </w:r>
            <w:r w:rsidR="001948F2" w:rsidRPr="00E65242">
              <w:rPr>
                <w:rFonts w:asciiTheme="minorHAnsi" w:hAnsiTheme="minorHAnsi"/>
                <w:szCs w:val="24"/>
              </w:rPr>
              <w:t>рибытие на завод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</w:p>
          <w:p w:rsidR="001948F2" w:rsidRPr="00E65242" w:rsidRDefault="006B0846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3162D2" w:rsidRPr="003162D2"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/>
                <w:szCs w:val="24"/>
              </w:rPr>
              <w:t>-00 – 12-</w:t>
            </w:r>
            <w:r w:rsidR="003162D2" w:rsidRPr="003162D2"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/>
                <w:szCs w:val="24"/>
              </w:rPr>
              <w:t>0</w:t>
            </w:r>
            <w:r w:rsidR="00A97299">
              <w:rPr>
                <w:rFonts w:asciiTheme="minorHAnsi" w:hAnsiTheme="minorHAnsi"/>
                <w:szCs w:val="24"/>
              </w:rPr>
              <w:t xml:space="preserve"> - э</w:t>
            </w:r>
            <w:r w:rsidR="001948F2" w:rsidRPr="00E65242">
              <w:rPr>
                <w:rFonts w:asciiTheme="minorHAnsi" w:hAnsiTheme="minorHAnsi"/>
                <w:szCs w:val="24"/>
              </w:rPr>
              <w:t xml:space="preserve">кскурсия по </w:t>
            </w:r>
            <w:r>
              <w:rPr>
                <w:rFonts w:asciiTheme="minorHAnsi" w:hAnsiTheme="minorHAnsi"/>
                <w:szCs w:val="24"/>
              </w:rPr>
              <w:t>заводу</w:t>
            </w:r>
            <w:r w:rsidR="001948F2" w:rsidRPr="00E65242">
              <w:rPr>
                <w:rFonts w:asciiTheme="minorHAnsi" w:hAnsiTheme="minorHAnsi"/>
                <w:szCs w:val="24"/>
              </w:rPr>
              <w:t xml:space="preserve">. 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1948F2" w:rsidRPr="003162D2" w:rsidRDefault="001948F2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E65242">
              <w:rPr>
                <w:rFonts w:asciiTheme="minorHAnsi" w:hAnsiTheme="minorHAnsi"/>
                <w:szCs w:val="24"/>
              </w:rPr>
              <w:t>12-</w:t>
            </w:r>
            <w:r w:rsidR="003162D2" w:rsidRPr="003162D2">
              <w:rPr>
                <w:rFonts w:asciiTheme="minorHAnsi" w:hAnsiTheme="minorHAnsi"/>
                <w:szCs w:val="24"/>
              </w:rPr>
              <w:t>0</w:t>
            </w:r>
            <w:r w:rsidR="006B0846">
              <w:rPr>
                <w:rFonts w:asciiTheme="minorHAnsi" w:hAnsiTheme="minorHAnsi"/>
                <w:szCs w:val="24"/>
              </w:rPr>
              <w:t>0</w:t>
            </w:r>
            <w:r w:rsidRPr="00E65242">
              <w:rPr>
                <w:rFonts w:asciiTheme="minorHAnsi" w:hAnsiTheme="minorHAnsi"/>
                <w:szCs w:val="24"/>
              </w:rPr>
              <w:t xml:space="preserve"> – 1</w:t>
            </w:r>
            <w:r w:rsidR="003162D2" w:rsidRPr="003162D2">
              <w:rPr>
                <w:rFonts w:asciiTheme="minorHAnsi" w:hAnsiTheme="minorHAnsi"/>
                <w:szCs w:val="24"/>
              </w:rPr>
              <w:t>3</w:t>
            </w:r>
            <w:r w:rsidRPr="00E65242">
              <w:rPr>
                <w:rFonts w:asciiTheme="minorHAnsi" w:hAnsiTheme="minorHAnsi"/>
                <w:szCs w:val="24"/>
              </w:rPr>
              <w:t>-</w:t>
            </w:r>
            <w:r w:rsidR="003162D2" w:rsidRPr="003162D2">
              <w:rPr>
                <w:rFonts w:asciiTheme="minorHAnsi" w:hAnsiTheme="minorHAnsi"/>
                <w:szCs w:val="24"/>
              </w:rPr>
              <w:t>00</w:t>
            </w:r>
            <w:r w:rsidR="006B0846">
              <w:rPr>
                <w:rFonts w:asciiTheme="minorHAnsi" w:hAnsiTheme="minorHAnsi"/>
                <w:szCs w:val="24"/>
              </w:rPr>
              <w:t xml:space="preserve"> – </w:t>
            </w:r>
            <w:r w:rsidR="003162D2">
              <w:rPr>
                <w:rFonts w:asciiTheme="minorHAnsi" w:hAnsiTheme="minorHAnsi"/>
                <w:szCs w:val="24"/>
              </w:rPr>
              <w:t xml:space="preserve">возвращение в гостиницу </w:t>
            </w:r>
          </w:p>
          <w:p w:rsidR="003162D2" w:rsidRDefault="00A97299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13-00 – 14-00 - о</w:t>
            </w:r>
            <w:r w:rsidR="006B0846">
              <w:rPr>
                <w:rFonts w:asciiTheme="minorHAnsi" w:hAnsiTheme="minorHAnsi"/>
                <w:szCs w:val="24"/>
              </w:rPr>
              <w:t xml:space="preserve">бед в ресторане </w:t>
            </w:r>
          </w:p>
          <w:p w:rsidR="006B0846" w:rsidRPr="00E65242" w:rsidRDefault="006B0846" w:rsidP="00A97299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14-00</w:t>
            </w:r>
            <w:r w:rsidR="00A97299">
              <w:rPr>
                <w:rFonts w:asciiTheme="minorHAnsi" w:hAnsiTheme="minorHAnsi"/>
                <w:szCs w:val="24"/>
              </w:rPr>
              <w:t xml:space="preserve"> -  </w:t>
            </w:r>
            <w:r w:rsidR="003162D2">
              <w:rPr>
                <w:rFonts w:asciiTheme="minorHAnsi" w:hAnsiTheme="minorHAnsi"/>
                <w:szCs w:val="24"/>
              </w:rPr>
              <w:t>16-00 - конференция</w:t>
            </w:r>
          </w:p>
          <w:p w:rsidR="00DA543A" w:rsidRDefault="003162D2" w:rsidP="00A9729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16-00 – 16-30 – перерыв на чай</w:t>
            </w:r>
          </w:p>
          <w:p w:rsidR="003162D2" w:rsidRDefault="00A97299" w:rsidP="00A9729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16-</w:t>
            </w:r>
            <w:r w:rsidR="003162D2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0 – 1</w:t>
            </w:r>
            <w:r w:rsidR="003162D2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-</w:t>
            </w:r>
            <w:r w:rsidR="003162D2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0 – </w:t>
            </w:r>
            <w:r w:rsidR="003162D2">
              <w:rPr>
                <w:rFonts w:asciiTheme="minorHAnsi" w:hAnsiTheme="minorHAnsi"/>
                <w:b/>
              </w:rPr>
              <w:t>конференция</w:t>
            </w:r>
          </w:p>
          <w:p w:rsidR="001948F2" w:rsidRPr="00A908E0" w:rsidRDefault="00A908E0" w:rsidP="00A908E0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8564EA">
              <w:rPr>
                <w:rFonts w:asciiTheme="minorHAnsi" w:hAnsiTheme="minorHAnsi"/>
                <w:b/>
              </w:rPr>
              <w:t>19-00</w:t>
            </w:r>
            <w:r w:rsidR="00A97299">
              <w:rPr>
                <w:rFonts w:asciiTheme="minorHAnsi" w:hAnsiTheme="minorHAnsi"/>
                <w:b/>
              </w:rPr>
              <w:t xml:space="preserve"> </w:t>
            </w:r>
            <w:r w:rsidR="003162D2">
              <w:rPr>
                <w:rFonts w:asciiTheme="minorHAnsi" w:hAnsiTheme="minorHAnsi"/>
                <w:b/>
              </w:rPr>
              <w:t>–</w:t>
            </w:r>
            <w:r w:rsidRPr="008564E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свободное время</w:t>
            </w:r>
          </w:p>
        </w:tc>
        <w:tc>
          <w:tcPr>
            <w:tcW w:w="4786" w:type="dxa"/>
          </w:tcPr>
          <w:p w:rsidR="00A908E0" w:rsidRDefault="001948F2" w:rsidP="00A908E0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</w:pPr>
            <w:r w:rsidRPr="00F83A7B">
              <w:rPr>
                <w:rFonts w:asciiTheme="minorHAnsi" w:hAnsiTheme="minorHAnsi"/>
                <w:color w:val="1F497D"/>
                <w:szCs w:val="24"/>
                <w:u w:val="single"/>
                <w:lang w:val="en-US"/>
              </w:rPr>
              <w:t>Excursion</w:t>
            </w:r>
            <w:r w:rsidRPr="00AC035D">
              <w:rPr>
                <w:rFonts w:asciiTheme="minorHAnsi" w:hAnsiTheme="minorHAnsi"/>
                <w:color w:val="1F497D"/>
                <w:szCs w:val="24"/>
                <w:u w:val="single"/>
                <w:lang w:val="en-US"/>
              </w:rPr>
              <w:t xml:space="preserve"> </w:t>
            </w:r>
            <w:r w:rsidRPr="00F83A7B">
              <w:rPr>
                <w:rFonts w:asciiTheme="minorHAnsi" w:hAnsiTheme="minorHAnsi"/>
                <w:color w:val="1F497D"/>
                <w:szCs w:val="24"/>
                <w:u w:val="single"/>
                <w:lang w:val="en-US"/>
              </w:rPr>
              <w:t>on</w:t>
            </w:r>
            <w:r w:rsidRPr="00AC035D">
              <w:rPr>
                <w:rFonts w:asciiTheme="minorHAnsi" w:hAnsiTheme="minorHAnsi"/>
                <w:color w:val="1F497D"/>
                <w:szCs w:val="24"/>
                <w:u w:val="single"/>
                <w:lang w:val="en-US"/>
              </w:rPr>
              <w:t xml:space="preserve"> </w:t>
            </w:r>
            <w:r w:rsidRPr="00F83A7B">
              <w:rPr>
                <w:rFonts w:asciiTheme="minorHAnsi" w:hAnsiTheme="minorHAnsi"/>
                <w:color w:val="1F497D"/>
                <w:szCs w:val="24"/>
                <w:u w:val="single"/>
                <w:lang w:val="en-US"/>
              </w:rPr>
              <w:t>brick</w:t>
            </w:r>
            <w:r w:rsidRPr="00AC035D">
              <w:rPr>
                <w:rFonts w:asciiTheme="minorHAnsi" w:hAnsiTheme="minorHAnsi"/>
                <w:color w:val="1F497D"/>
                <w:szCs w:val="24"/>
                <w:u w:val="single"/>
                <w:lang w:val="en-US"/>
              </w:rPr>
              <w:t>-</w:t>
            </w:r>
            <w:r w:rsidRPr="00F83A7B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plant</w:t>
            </w:r>
            <w:r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 </w:t>
            </w:r>
            <w:r w:rsidR="00A908E0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BRAER</w:t>
            </w:r>
            <w:r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    </w:t>
            </w:r>
          </w:p>
          <w:p w:rsidR="001948F2" w:rsidRPr="00AC035D" w:rsidRDefault="001948F2" w:rsidP="00A908E0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</w:pPr>
            <w:r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          </w:t>
            </w:r>
          </w:p>
          <w:p w:rsidR="001948F2" w:rsidRPr="00E65242" w:rsidRDefault="00A97299" w:rsidP="00A908E0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r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0</w:t>
            </w:r>
            <w:r w:rsidR="004B2313"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8</w:t>
            </w:r>
            <w:r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-30 - </w:t>
            </w:r>
            <w:r w:rsidR="004B2313"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09</w:t>
            </w:r>
            <w:r w:rsidRPr="00AC035D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-00 - </w:t>
            </w:r>
            <w:r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g</w:t>
            </w:r>
            <w:r w:rsidR="001948F2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athering</w:t>
            </w:r>
            <w:r w:rsidR="001948F2" w:rsidRPr="00AC035D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</w:t>
            </w:r>
            <w:r w:rsidR="001948F2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of</w:t>
            </w:r>
            <w:r w:rsidR="001948F2" w:rsidRPr="00AC035D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</w:t>
            </w:r>
            <w:r w:rsidR="001948F2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participants</w:t>
            </w:r>
            <w:r w:rsidR="001948F2" w:rsidRPr="00AC035D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                                                </w:t>
            </w:r>
            <w:proofErr w:type="gramStart"/>
            <w:r w:rsidR="001948F2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at  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h</w:t>
            </w:r>
            <w:r w:rsidR="001948F2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otel</w:t>
            </w:r>
            <w:proofErr w:type="gramEnd"/>
            <w:r w:rsidR="00A908E0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SK-ROYAL                                            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</w:t>
            </w:r>
            <w:r w:rsidR="00D607A6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09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-00 - s</w:t>
            </w:r>
            <w:r w:rsidR="001948F2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tart to </w:t>
            </w:r>
            <w:r w:rsidR="004B2313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brick-plant</w:t>
            </w:r>
            <w:r w:rsidR="00F83A7B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.</w:t>
            </w:r>
            <w:r w:rsidR="001948F2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</w:t>
            </w:r>
          </w:p>
          <w:p w:rsidR="001948F2" w:rsidRPr="00E65242" w:rsidRDefault="00A97299" w:rsidP="00A908E0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  <w:lang w:val="en-US"/>
              </w:rPr>
            </w:pPr>
            <w:r w:rsidRPr="00E6524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1</w:t>
            </w:r>
            <w:r w:rsidR="00D607A6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0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-</w:t>
            </w:r>
            <w:proofErr w:type="gramStart"/>
            <w:r w:rsidRPr="00E6524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00 </w:t>
            </w:r>
            <w:r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 -</w:t>
            </w:r>
            <w:proofErr w:type="gramEnd"/>
            <w:r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 a</w:t>
            </w:r>
            <w:r w:rsidR="001948F2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rrival to the 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brick-plant.</w:t>
            </w:r>
          </w:p>
          <w:p w:rsidR="001948F2" w:rsidRPr="00D607A6" w:rsidRDefault="00A97299" w:rsidP="00A908E0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proofErr w:type="gramStart"/>
            <w:r>
              <w:rPr>
                <w:rFonts w:asciiTheme="minorHAnsi" w:hAnsiTheme="minorHAnsi"/>
                <w:color w:val="1F497D"/>
                <w:szCs w:val="24"/>
                <w:lang w:val="en-US"/>
              </w:rPr>
              <w:t>1</w:t>
            </w:r>
            <w:r w:rsidR="00D607A6">
              <w:rPr>
                <w:rFonts w:asciiTheme="minorHAnsi" w:hAnsiTheme="minorHAnsi"/>
                <w:color w:val="1F497D"/>
                <w:szCs w:val="24"/>
                <w:lang w:val="en-US"/>
              </w:rPr>
              <w:t>0-00</w:t>
            </w:r>
            <w:proofErr w:type="gramEnd"/>
            <w:r w:rsidR="00D607A6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– 12-0</w:t>
            </w:r>
            <w:r>
              <w:rPr>
                <w:rFonts w:asciiTheme="minorHAnsi" w:hAnsiTheme="minorHAnsi"/>
                <w:color w:val="1F497D"/>
                <w:szCs w:val="24"/>
                <w:lang w:val="en-US"/>
              </w:rPr>
              <w:t>0 - e</w:t>
            </w:r>
            <w:r w:rsidR="001948F2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xcursion on brick-</w:t>
            </w:r>
            <w:r w:rsidR="00F83A7B">
              <w:rPr>
                <w:rFonts w:asciiTheme="minorHAnsi" w:hAnsiTheme="minorHAnsi"/>
                <w:color w:val="1F497D"/>
                <w:szCs w:val="24"/>
                <w:lang w:val="en-US"/>
              </w:rPr>
              <w:t>plant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.</w:t>
            </w:r>
            <w:r w:rsidR="001948F2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                         12-</w:t>
            </w:r>
            <w:r w:rsidR="00D607A6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00 – 13-00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– </w:t>
            </w:r>
            <w:r w:rsidR="00D607A6" w:rsidRPr="00DE0A4A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return to hotel</w:t>
            </w:r>
          </w:p>
          <w:p w:rsidR="001948F2" w:rsidRPr="00F83A7B" w:rsidRDefault="001948F2" w:rsidP="00A908E0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1</w:t>
            </w:r>
            <w:r w:rsidR="00A97299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3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-00 – 1</w:t>
            </w:r>
            <w:r w:rsidR="00A97299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4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-00</w:t>
            </w:r>
            <w:r w:rsidR="00A97299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– lunch </w:t>
            </w:r>
          </w:p>
          <w:p w:rsidR="00DA543A" w:rsidRPr="00E65242" w:rsidRDefault="00F83A7B" w:rsidP="00A908E0">
            <w:pPr>
              <w:spacing w:line="276" w:lineRule="auto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14-00 </w:t>
            </w:r>
            <w:r w:rsidR="00D607A6">
              <w:rPr>
                <w:rFonts w:asciiTheme="minorHAnsi" w:hAnsiTheme="minorHAnsi"/>
                <w:b/>
                <w:color w:val="1F497D" w:themeColor="text2"/>
                <w:lang w:val="en-US"/>
              </w:rPr>
              <w:t>–</w:t>
            </w: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 </w:t>
            </w:r>
            <w:r w:rsidR="00D607A6">
              <w:rPr>
                <w:rFonts w:asciiTheme="minorHAnsi" w:hAnsiTheme="minorHAnsi"/>
                <w:b/>
                <w:color w:val="1F497D" w:themeColor="text2"/>
                <w:lang w:val="en-US"/>
              </w:rPr>
              <w:t>16-00 - conference</w:t>
            </w:r>
          </w:p>
          <w:p w:rsidR="001948F2" w:rsidRPr="00DE0A4A" w:rsidRDefault="00F83A7B" w:rsidP="00A908E0">
            <w:pPr>
              <w:spacing w:line="276" w:lineRule="auto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16-00 – </w:t>
            </w:r>
            <w:r w:rsidR="00D607A6">
              <w:rPr>
                <w:rFonts w:asciiTheme="minorHAnsi" w:hAnsiTheme="minorHAnsi"/>
                <w:b/>
                <w:color w:val="1F497D" w:themeColor="text2"/>
                <w:lang w:val="en-US"/>
              </w:rPr>
              <w:t>16</w:t>
            </w: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-</w:t>
            </w:r>
            <w:r w:rsidR="00D607A6">
              <w:rPr>
                <w:rFonts w:asciiTheme="minorHAnsi" w:hAnsiTheme="minorHAnsi"/>
                <w:b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0 –</w:t>
            </w:r>
            <w:r w:rsidR="00DE0A4A"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 </w:t>
            </w:r>
            <w:r w:rsidR="00D607A6" w:rsidRPr="00DE0A4A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  <w:lang w:val="en-US"/>
              </w:rPr>
              <w:t>tea</w:t>
            </w:r>
            <w:r w:rsidR="00DE0A4A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  <w:lang w:val="en-US"/>
              </w:rPr>
              <w:t>-</w:t>
            </w:r>
            <w:r w:rsidR="00DE0A4A" w:rsidRPr="00DE0A4A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  <w:lang w:val="en-US"/>
              </w:rPr>
              <w:t>break</w:t>
            </w:r>
          </w:p>
          <w:p w:rsidR="001948F2" w:rsidRDefault="00DE0A4A" w:rsidP="00A908E0">
            <w:pPr>
              <w:spacing w:line="276" w:lineRule="auto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16-30 – 18-30 - conference</w:t>
            </w:r>
          </w:p>
          <w:p w:rsidR="00DE0A4A" w:rsidRPr="00DE0A4A" w:rsidRDefault="00A908E0" w:rsidP="00A908E0">
            <w:pPr>
              <w:spacing w:line="276" w:lineRule="auto"/>
              <w:rPr>
                <w:rFonts w:asciiTheme="minorHAnsi" w:hAnsiTheme="minorHAnsi"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19-00 – time for relax</w:t>
            </w:r>
          </w:p>
        </w:tc>
      </w:tr>
    </w:tbl>
    <w:p w:rsidR="00DA543A" w:rsidRPr="001948F2" w:rsidRDefault="00DA543A" w:rsidP="00E921B7">
      <w:pPr>
        <w:rPr>
          <w:color w:val="1F497D" w:themeColor="text2"/>
          <w:lang w:val="en-US"/>
        </w:rPr>
      </w:pPr>
    </w:p>
    <w:p w:rsidR="00F77CFF" w:rsidRPr="008959E3" w:rsidRDefault="00F77CFF" w:rsidP="00FD4BBD">
      <w:pPr>
        <w:pStyle w:val="ac"/>
        <w:jc w:val="left"/>
        <w:rPr>
          <w:szCs w:val="24"/>
          <w:lang w:val="en-US"/>
        </w:rPr>
      </w:pPr>
    </w:p>
    <w:p w:rsidR="0058751D" w:rsidRPr="008564EA" w:rsidRDefault="0058751D" w:rsidP="0058751D">
      <w:pPr>
        <w:pStyle w:val="a3"/>
        <w:spacing w:line="240" w:lineRule="auto"/>
        <w:ind w:left="709"/>
        <w:jc w:val="left"/>
        <w:rPr>
          <w:rFonts w:asciiTheme="minorHAnsi" w:hAnsiTheme="minorHAnsi"/>
          <w:b/>
          <w:sz w:val="24"/>
          <w:lang w:val="en-US"/>
        </w:rPr>
      </w:pPr>
      <w:r w:rsidRPr="00B56A54">
        <w:rPr>
          <w:rFonts w:asciiTheme="minorHAnsi" w:hAnsiTheme="minorHAnsi"/>
          <w:b/>
          <w:sz w:val="24"/>
        </w:rPr>
        <w:t>менеджер</w:t>
      </w:r>
      <w:r w:rsidRPr="008564EA">
        <w:rPr>
          <w:rFonts w:asciiTheme="minorHAnsi" w:hAnsiTheme="minorHAnsi"/>
          <w:b/>
          <w:sz w:val="24"/>
          <w:lang w:val="en-US"/>
        </w:rPr>
        <w:t xml:space="preserve"> </w:t>
      </w:r>
      <w:r w:rsidRPr="00B56A54">
        <w:rPr>
          <w:rFonts w:asciiTheme="minorHAnsi" w:hAnsiTheme="minorHAnsi"/>
          <w:b/>
          <w:sz w:val="24"/>
        </w:rPr>
        <w:t>проекта</w:t>
      </w:r>
      <w:r w:rsidRPr="008564EA">
        <w:rPr>
          <w:rFonts w:asciiTheme="minorHAnsi" w:hAnsiTheme="minorHAnsi"/>
          <w:b/>
          <w:sz w:val="24"/>
          <w:lang w:val="en-US"/>
        </w:rPr>
        <w:t xml:space="preserve"> </w:t>
      </w:r>
      <w:proofErr w:type="gramStart"/>
      <w:r w:rsidRPr="00B56A54">
        <w:rPr>
          <w:rFonts w:asciiTheme="minorHAnsi" w:hAnsiTheme="minorHAnsi"/>
          <w:b/>
          <w:sz w:val="24"/>
        </w:rPr>
        <w:t>КЕРАМТЭКС</w:t>
      </w:r>
      <w:r w:rsidRPr="008564EA">
        <w:rPr>
          <w:rFonts w:asciiTheme="minorHAnsi" w:hAnsiTheme="minorHAnsi"/>
          <w:b/>
          <w:sz w:val="24"/>
          <w:lang w:val="en-US"/>
        </w:rPr>
        <w:t xml:space="preserve">  </w:t>
      </w:r>
      <w:r w:rsidRPr="00B56A54">
        <w:rPr>
          <w:rFonts w:asciiTheme="minorHAnsi" w:hAnsiTheme="minorHAnsi"/>
          <w:b/>
          <w:sz w:val="24"/>
        </w:rPr>
        <w:t>Лескова</w:t>
      </w:r>
      <w:proofErr w:type="gramEnd"/>
      <w:r w:rsidRPr="008564EA">
        <w:rPr>
          <w:rFonts w:asciiTheme="minorHAnsi" w:hAnsiTheme="minorHAnsi"/>
          <w:b/>
          <w:sz w:val="24"/>
          <w:lang w:val="en-US"/>
        </w:rPr>
        <w:t xml:space="preserve"> </w:t>
      </w:r>
      <w:r w:rsidRPr="00B56A54">
        <w:rPr>
          <w:rFonts w:asciiTheme="minorHAnsi" w:hAnsiTheme="minorHAnsi"/>
          <w:b/>
          <w:sz w:val="24"/>
        </w:rPr>
        <w:t>Елена</w:t>
      </w:r>
      <w:r w:rsidRPr="008564EA">
        <w:rPr>
          <w:rFonts w:asciiTheme="minorHAnsi" w:hAnsiTheme="minorHAnsi"/>
          <w:b/>
          <w:sz w:val="24"/>
          <w:lang w:val="en-US"/>
        </w:rPr>
        <w:t xml:space="preserve">                                                                                          </w:t>
      </w:r>
      <w:r w:rsidRPr="00B56A54">
        <w:rPr>
          <w:rFonts w:asciiTheme="minorHAnsi" w:hAnsiTheme="minorHAnsi"/>
          <w:sz w:val="24"/>
        </w:rPr>
        <w:t>Тел</w:t>
      </w:r>
      <w:r w:rsidRPr="008564EA">
        <w:rPr>
          <w:rFonts w:asciiTheme="minorHAnsi" w:hAnsiTheme="minorHAnsi"/>
          <w:sz w:val="24"/>
          <w:lang w:val="en-US"/>
        </w:rPr>
        <w:t>/</w:t>
      </w:r>
      <w:r w:rsidRPr="00B56A54">
        <w:rPr>
          <w:rFonts w:asciiTheme="minorHAnsi" w:hAnsiTheme="minorHAnsi"/>
          <w:sz w:val="24"/>
        </w:rPr>
        <w:t>факс</w:t>
      </w:r>
      <w:r w:rsidRPr="008564EA">
        <w:rPr>
          <w:rFonts w:asciiTheme="minorHAnsi" w:hAnsiTheme="minorHAnsi"/>
          <w:sz w:val="24"/>
          <w:lang w:val="en-US"/>
        </w:rPr>
        <w:t xml:space="preserve">: +7(499) 976-22-08; 976-20-36; </w:t>
      </w:r>
      <w:r w:rsidRPr="00B56A54">
        <w:rPr>
          <w:rFonts w:asciiTheme="minorHAnsi" w:hAnsiTheme="minorHAnsi"/>
          <w:sz w:val="24"/>
          <w:lang w:val="en-US"/>
        </w:rPr>
        <w:t>E</w:t>
      </w:r>
      <w:r w:rsidRPr="008564EA">
        <w:rPr>
          <w:rFonts w:asciiTheme="minorHAnsi" w:hAnsiTheme="minorHAnsi"/>
          <w:sz w:val="24"/>
          <w:lang w:val="en-US"/>
        </w:rPr>
        <w:t>-</w:t>
      </w:r>
      <w:r w:rsidRPr="00B56A54">
        <w:rPr>
          <w:rFonts w:asciiTheme="minorHAnsi" w:hAnsiTheme="minorHAnsi"/>
          <w:sz w:val="24"/>
          <w:lang w:val="en-US"/>
        </w:rPr>
        <w:t>mail</w:t>
      </w:r>
      <w:r w:rsidRPr="008564EA">
        <w:rPr>
          <w:rFonts w:asciiTheme="minorHAnsi" w:hAnsiTheme="minorHAnsi"/>
          <w:sz w:val="24"/>
          <w:lang w:val="en-US"/>
        </w:rPr>
        <w:t xml:space="preserve">: </w:t>
      </w:r>
      <w:r w:rsidR="00FA3F8C">
        <w:fldChar w:fldCharType="begin"/>
      </w:r>
      <w:r w:rsidR="00FA3F8C" w:rsidRPr="00FA3F8C">
        <w:rPr>
          <w:lang w:val="en-US"/>
        </w:rPr>
        <w:instrText xml:space="preserve"> HYPERLINK "mailto:mail@rifsm.ru" </w:instrText>
      </w:r>
      <w:r w:rsidR="00FA3F8C">
        <w:fldChar w:fldCharType="separate"/>
      </w:r>
      <w:r w:rsidRPr="00B56A54">
        <w:rPr>
          <w:rStyle w:val="ab"/>
          <w:rFonts w:asciiTheme="minorHAnsi" w:hAnsiTheme="minorHAnsi"/>
          <w:sz w:val="24"/>
          <w:lang w:val="en-US"/>
        </w:rPr>
        <w:t>mail</w:t>
      </w:r>
      <w:r w:rsidRPr="008564EA">
        <w:rPr>
          <w:rStyle w:val="ab"/>
          <w:rFonts w:asciiTheme="minorHAnsi" w:hAnsiTheme="minorHAnsi"/>
          <w:sz w:val="24"/>
          <w:lang w:val="en-US"/>
        </w:rPr>
        <w:t>@</w:t>
      </w:r>
      <w:r w:rsidRPr="00B56A54">
        <w:rPr>
          <w:rStyle w:val="ab"/>
          <w:rFonts w:asciiTheme="minorHAnsi" w:hAnsiTheme="minorHAnsi"/>
          <w:sz w:val="24"/>
          <w:lang w:val="en-US"/>
        </w:rPr>
        <w:t>rifsm</w:t>
      </w:r>
      <w:r w:rsidRPr="008564EA">
        <w:rPr>
          <w:rStyle w:val="ab"/>
          <w:rFonts w:asciiTheme="minorHAnsi" w:hAnsiTheme="minorHAnsi"/>
          <w:sz w:val="24"/>
          <w:lang w:val="en-US"/>
        </w:rPr>
        <w:t>.</w:t>
      </w:r>
      <w:r w:rsidRPr="00B56A54">
        <w:rPr>
          <w:rStyle w:val="ab"/>
          <w:rFonts w:asciiTheme="minorHAnsi" w:hAnsiTheme="minorHAnsi"/>
          <w:sz w:val="24"/>
          <w:lang w:val="en-US"/>
        </w:rPr>
        <w:t>ru</w:t>
      </w:r>
      <w:r w:rsidR="00FA3F8C">
        <w:rPr>
          <w:rStyle w:val="ab"/>
          <w:rFonts w:asciiTheme="minorHAnsi" w:hAnsiTheme="minorHAnsi"/>
          <w:sz w:val="24"/>
          <w:lang w:val="en-US"/>
        </w:rPr>
        <w:fldChar w:fldCharType="end"/>
      </w:r>
      <w:r w:rsidRPr="008564EA">
        <w:rPr>
          <w:rFonts w:asciiTheme="minorHAnsi" w:hAnsiTheme="minorHAnsi"/>
          <w:sz w:val="24"/>
          <w:lang w:val="en-US"/>
        </w:rPr>
        <w:t xml:space="preserve">; </w:t>
      </w:r>
      <w:r w:rsidR="00FA3F8C">
        <w:fldChar w:fldCharType="begin"/>
      </w:r>
      <w:r w:rsidR="00FA3F8C" w:rsidRPr="00FA3F8C">
        <w:rPr>
          <w:lang w:val="en-US"/>
        </w:rPr>
        <w:instrText xml:space="preserve"> HYPERLINK "mailto:lescova@list.ru" </w:instrText>
      </w:r>
      <w:r w:rsidR="00FA3F8C">
        <w:fldChar w:fldCharType="separate"/>
      </w:r>
      <w:r w:rsidRPr="00B56A54">
        <w:rPr>
          <w:rStyle w:val="ab"/>
          <w:rFonts w:asciiTheme="minorHAnsi" w:hAnsiTheme="minorHAnsi"/>
          <w:sz w:val="24"/>
          <w:lang w:val="en-US"/>
        </w:rPr>
        <w:t>lescova</w:t>
      </w:r>
      <w:r w:rsidRPr="008564EA">
        <w:rPr>
          <w:rStyle w:val="ab"/>
          <w:rFonts w:asciiTheme="minorHAnsi" w:hAnsiTheme="minorHAnsi"/>
          <w:sz w:val="24"/>
          <w:lang w:val="en-US"/>
        </w:rPr>
        <w:t>@</w:t>
      </w:r>
      <w:r w:rsidRPr="00B56A54">
        <w:rPr>
          <w:rStyle w:val="ab"/>
          <w:rFonts w:asciiTheme="minorHAnsi" w:hAnsiTheme="minorHAnsi"/>
          <w:sz w:val="24"/>
          <w:lang w:val="en-US"/>
        </w:rPr>
        <w:t>list</w:t>
      </w:r>
      <w:r w:rsidRPr="008564EA">
        <w:rPr>
          <w:rStyle w:val="ab"/>
          <w:rFonts w:asciiTheme="minorHAnsi" w:hAnsiTheme="minorHAnsi"/>
          <w:sz w:val="24"/>
          <w:lang w:val="en-US"/>
        </w:rPr>
        <w:t>.</w:t>
      </w:r>
      <w:r w:rsidRPr="00B56A54">
        <w:rPr>
          <w:rStyle w:val="ab"/>
          <w:rFonts w:asciiTheme="minorHAnsi" w:hAnsiTheme="minorHAnsi"/>
          <w:sz w:val="24"/>
          <w:lang w:val="en-US"/>
        </w:rPr>
        <w:t>ru</w:t>
      </w:r>
      <w:r w:rsidR="00FA3F8C">
        <w:rPr>
          <w:rStyle w:val="ab"/>
          <w:rFonts w:asciiTheme="minorHAnsi" w:hAnsiTheme="minorHAnsi"/>
          <w:sz w:val="24"/>
          <w:lang w:val="en-US"/>
        </w:rPr>
        <w:fldChar w:fldCharType="end"/>
      </w:r>
      <w:r w:rsidRPr="008564EA">
        <w:rPr>
          <w:rFonts w:asciiTheme="minorHAnsi" w:hAnsiTheme="minorHAnsi"/>
          <w:sz w:val="24"/>
          <w:lang w:val="en-US"/>
        </w:rPr>
        <w:t xml:space="preserve">                                              </w:t>
      </w:r>
      <w:proofErr w:type="spellStart"/>
      <w:r w:rsidRPr="00B56A54">
        <w:rPr>
          <w:rFonts w:asciiTheme="minorHAnsi" w:hAnsiTheme="minorHAnsi"/>
          <w:b/>
          <w:sz w:val="24"/>
          <w:lang w:val="en-US"/>
        </w:rPr>
        <w:t>Leskova</w:t>
      </w:r>
      <w:proofErr w:type="spellEnd"/>
      <w:r w:rsidRPr="008564EA">
        <w:rPr>
          <w:rFonts w:asciiTheme="minorHAnsi" w:hAnsiTheme="minorHAnsi"/>
          <w:b/>
          <w:sz w:val="24"/>
          <w:lang w:val="en-US"/>
        </w:rPr>
        <w:t xml:space="preserve"> </w:t>
      </w:r>
      <w:proofErr w:type="spellStart"/>
      <w:r w:rsidRPr="00B56A54">
        <w:rPr>
          <w:rFonts w:asciiTheme="minorHAnsi" w:hAnsiTheme="minorHAnsi"/>
          <w:b/>
          <w:sz w:val="24"/>
          <w:lang w:val="en-US"/>
        </w:rPr>
        <w:t>Elema</w:t>
      </w:r>
      <w:proofErr w:type="spellEnd"/>
      <w:r w:rsidRPr="008564EA">
        <w:rPr>
          <w:rFonts w:asciiTheme="minorHAnsi" w:hAnsiTheme="minorHAnsi"/>
          <w:b/>
          <w:sz w:val="24"/>
          <w:lang w:val="en-US"/>
        </w:rPr>
        <w:t xml:space="preserve">, </w:t>
      </w:r>
      <w:r w:rsidRPr="00B56A54">
        <w:rPr>
          <w:rFonts w:asciiTheme="minorHAnsi" w:hAnsiTheme="minorHAnsi"/>
          <w:b/>
          <w:sz w:val="24"/>
          <w:lang w:val="en-US"/>
        </w:rPr>
        <w:t>KERAMTEX</w:t>
      </w:r>
      <w:r w:rsidRPr="008564EA">
        <w:rPr>
          <w:rFonts w:asciiTheme="minorHAnsi" w:hAnsiTheme="minorHAnsi"/>
          <w:b/>
          <w:sz w:val="24"/>
          <w:lang w:val="en-US"/>
        </w:rPr>
        <w:t xml:space="preserve"> </w:t>
      </w:r>
      <w:r w:rsidRPr="00B56A54">
        <w:rPr>
          <w:rFonts w:asciiTheme="minorHAnsi" w:hAnsiTheme="minorHAnsi"/>
          <w:b/>
          <w:sz w:val="24"/>
          <w:lang w:val="en-US"/>
        </w:rPr>
        <w:t>manager</w:t>
      </w:r>
    </w:p>
    <w:p w:rsidR="00E65242" w:rsidRDefault="0058751D" w:rsidP="0058751D">
      <w:pPr>
        <w:pStyle w:val="ac"/>
        <w:jc w:val="left"/>
        <w:rPr>
          <w:szCs w:val="24"/>
          <w:lang w:val="en-US"/>
        </w:rPr>
      </w:pPr>
      <w:r>
        <w:rPr>
          <w:rFonts w:asciiTheme="minorHAnsi" w:hAnsiTheme="minorHAnsi"/>
          <w:lang w:val="en-US"/>
        </w:rPr>
        <w:t xml:space="preserve">             </w:t>
      </w:r>
      <w:r w:rsidRPr="00B56A54">
        <w:rPr>
          <w:rFonts w:asciiTheme="minorHAnsi" w:hAnsiTheme="minorHAnsi"/>
          <w:lang w:val="en-US"/>
        </w:rPr>
        <w:t xml:space="preserve">Tel/fax: +7(499) 976-22-08; 976-20-36; E-mail: </w:t>
      </w:r>
      <w:r w:rsidR="00FA3F8C">
        <w:fldChar w:fldCharType="begin"/>
      </w:r>
      <w:r w:rsidR="00FA3F8C" w:rsidRPr="00FA3F8C">
        <w:rPr>
          <w:lang w:val="en-US"/>
        </w:rPr>
        <w:instrText xml:space="preserve"> HYPERLINK "mailto:mail@rifsm.ru" </w:instrText>
      </w:r>
      <w:r w:rsidR="00FA3F8C">
        <w:fldChar w:fldCharType="separate"/>
      </w:r>
      <w:r w:rsidRPr="00B56A54">
        <w:rPr>
          <w:rStyle w:val="ab"/>
          <w:rFonts w:asciiTheme="minorHAnsi" w:hAnsiTheme="minorHAnsi"/>
          <w:lang w:val="en-US"/>
        </w:rPr>
        <w:t>mail@rifsm.ru</w:t>
      </w:r>
      <w:r w:rsidR="00FA3F8C">
        <w:rPr>
          <w:rStyle w:val="ab"/>
          <w:rFonts w:asciiTheme="minorHAnsi" w:hAnsiTheme="minorHAnsi"/>
          <w:lang w:val="en-US"/>
        </w:rPr>
        <w:fldChar w:fldCharType="end"/>
      </w:r>
      <w:r w:rsidRPr="00B56A54">
        <w:rPr>
          <w:rFonts w:asciiTheme="minorHAnsi" w:hAnsiTheme="minorHAnsi"/>
          <w:lang w:val="en-US"/>
        </w:rPr>
        <w:t xml:space="preserve">; </w:t>
      </w:r>
      <w:r w:rsidR="00FA3F8C">
        <w:fldChar w:fldCharType="begin"/>
      </w:r>
      <w:r w:rsidR="00FA3F8C" w:rsidRPr="00FA3F8C">
        <w:rPr>
          <w:lang w:val="en-US"/>
        </w:rPr>
        <w:instrText xml:space="preserve"> HYPERLINK "mailto:lescova@list.ru" </w:instrText>
      </w:r>
      <w:r w:rsidR="00FA3F8C">
        <w:fldChar w:fldCharType="separate"/>
      </w:r>
      <w:r w:rsidRPr="00B56A54">
        <w:rPr>
          <w:rStyle w:val="ab"/>
          <w:rFonts w:asciiTheme="minorHAnsi" w:hAnsiTheme="minorHAnsi"/>
          <w:lang w:val="en-US"/>
        </w:rPr>
        <w:t>lescova@list.ru</w:t>
      </w:r>
      <w:r w:rsidR="00FA3F8C">
        <w:rPr>
          <w:rStyle w:val="ab"/>
          <w:rFonts w:asciiTheme="minorHAnsi" w:hAnsiTheme="minorHAnsi"/>
          <w:lang w:val="en-US"/>
        </w:rPr>
        <w:fldChar w:fldCharType="end"/>
      </w:r>
    </w:p>
    <w:p w:rsidR="00A908E0" w:rsidRDefault="00A908E0" w:rsidP="00FD4BBD">
      <w:pPr>
        <w:pStyle w:val="ac"/>
        <w:jc w:val="left"/>
        <w:rPr>
          <w:szCs w:val="24"/>
          <w:lang w:val="en-US"/>
        </w:rPr>
      </w:pPr>
    </w:p>
    <w:p w:rsidR="00A908E0" w:rsidRDefault="00A908E0" w:rsidP="00FD4BBD">
      <w:pPr>
        <w:pStyle w:val="ac"/>
        <w:jc w:val="left"/>
        <w:rPr>
          <w:szCs w:val="24"/>
          <w:lang w:val="en-US"/>
        </w:rPr>
      </w:pPr>
    </w:p>
    <w:p w:rsidR="00A908E0" w:rsidRPr="00BF5F37" w:rsidRDefault="00A908E0" w:rsidP="00FD4BBD">
      <w:pPr>
        <w:pStyle w:val="ac"/>
        <w:jc w:val="left"/>
        <w:rPr>
          <w:szCs w:val="24"/>
          <w:lang w:val="en-US"/>
        </w:rPr>
      </w:pPr>
    </w:p>
    <w:p w:rsidR="005C757F" w:rsidRPr="00BF5F37" w:rsidRDefault="005C757F" w:rsidP="00FD4BBD">
      <w:pPr>
        <w:pStyle w:val="ac"/>
        <w:jc w:val="left"/>
        <w:rPr>
          <w:szCs w:val="24"/>
          <w:lang w:val="en-US"/>
        </w:rPr>
      </w:pPr>
    </w:p>
    <w:p w:rsidR="005C757F" w:rsidRPr="00BF5F37" w:rsidRDefault="005C757F" w:rsidP="00FD4BBD">
      <w:pPr>
        <w:pStyle w:val="ac"/>
        <w:jc w:val="left"/>
        <w:rPr>
          <w:szCs w:val="24"/>
          <w:lang w:val="en-US"/>
        </w:rPr>
      </w:pPr>
    </w:p>
    <w:p w:rsidR="00E65242" w:rsidRDefault="00A908E0" w:rsidP="0058751D">
      <w:r>
        <w:rPr>
          <w:rFonts w:asciiTheme="minorHAnsi" w:hAnsiTheme="minorHAnsi"/>
          <w:b/>
          <w:sz w:val="28"/>
          <w:szCs w:val="28"/>
          <w:lang w:val="en-US"/>
        </w:rPr>
        <w:t>31</w:t>
      </w:r>
      <w:r w:rsidR="003162D2" w:rsidRPr="003162D2">
        <w:rPr>
          <w:rFonts w:asciiTheme="minorHAnsi" w:hAnsiTheme="minorHAnsi"/>
          <w:b/>
          <w:sz w:val="28"/>
          <w:szCs w:val="28"/>
        </w:rPr>
        <w:t>/0</w:t>
      </w:r>
      <w:r>
        <w:rPr>
          <w:rFonts w:asciiTheme="minorHAnsi" w:hAnsiTheme="minorHAnsi"/>
          <w:b/>
          <w:sz w:val="28"/>
          <w:szCs w:val="28"/>
          <w:lang w:val="en-US"/>
        </w:rPr>
        <w:t>5</w:t>
      </w:r>
      <w:r w:rsidR="003162D2" w:rsidRPr="003162D2">
        <w:rPr>
          <w:rFonts w:asciiTheme="minorHAnsi" w:hAnsiTheme="minorHAnsi"/>
          <w:b/>
          <w:sz w:val="28"/>
          <w:szCs w:val="28"/>
        </w:rPr>
        <w:t>/201</w:t>
      </w:r>
      <w:r>
        <w:rPr>
          <w:rFonts w:asciiTheme="minorHAnsi" w:hAnsiTheme="minorHAnsi"/>
          <w:b/>
          <w:sz w:val="28"/>
          <w:szCs w:val="28"/>
          <w:lang w:val="en-US"/>
        </w:rPr>
        <w:t>8</w:t>
      </w:r>
      <w:r w:rsidR="003162D2" w:rsidRPr="003162D2">
        <w:rPr>
          <w:rFonts w:asciiTheme="minorHAnsi" w:hAnsiTheme="minorHAnsi"/>
        </w:rPr>
        <w:t xml:space="preserve"> – </w:t>
      </w:r>
      <w:r w:rsidR="003162D2">
        <w:rPr>
          <w:rFonts w:asciiTheme="minorHAnsi" w:hAnsiTheme="minorHAnsi"/>
          <w:b/>
          <w:color w:val="000000"/>
        </w:rPr>
        <w:t>второй</w:t>
      </w:r>
      <w:r w:rsidR="003162D2" w:rsidRPr="003162D2">
        <w:rPr>
          <w:rFonts w:asciiTheme="minorHAnsi" w:hAnsiTheme="minorHAnsi"/>
          <w:b/>
          <w:color w:val="000000"/>
        </w:rPr>
        <w:t xml:space="preserve"> </w:t>
      </w:r>
      <w:r w:rsidR="003162D2" w:rsidRPr="00E65242">
        <w:rPr>
          <w:rFonts w:asciiTheme="minorHAnsi" w:hAnsiTheme="minorHAnsi"/>
          <w:b/>
          <w:color w:val="000000"/>
        </w:rPr>
        <w:t>день</w:t>
      </w:r>
      <w:r w:rsidR="003162D2" w:rsidRPr="003162D2">
        <w:rPr>
          <w:rFonts w:asciiTheme="minorHAnsi" w:hAnsiTheme="minorHAnsi"/>
          <w:b/>
          <w:color w:val="000000"/>
        </w:rPr>
        <w:t xml:space="preserve"> </w:t>
      </w:r>
      <w:r w:rsidR="003162D2" w:rsidRPr="00E65242">
        <w:rPr>
          <w:rFonts w:asciiTheme="minorHAnsi" w:hAnsiTheme="minorHAnsi"/>
          <w:b/>
          <w:color w:val="000000"/>
        </w:rPr>
        <w:t>работы</w:t>
      </w:r>
      <w:r w:rsidR="003162D2" w:rsidRPr="003162D2">
        <w:rPr>
          <w:rFonts w:asciiTheme="minorHAnsi" w:hAnsiTheme="minorHAnsi"/>
          <w:b/>
          <w:color w:val="000000"/>
        </w:rPr>
        <w:t xml:space="preserve"> </w:t>
      </w:r>
      <w:r w:rsidR="003162D2" w:rsidRPr="00E65242">
        <w:rPr>
          <w:rFonts w:asciiTheme="minorHAnsi" w:hAnsiTheme="minorHAnsi"/>
          <w:b/>
          <w:color w:val="000000"/>
        </w:rPr>
        <w:t>конференции</w:t>
      </w:r>
      <w:r w:rsidR="003162D2" w:rsidRPr="003162D2">
        <w:rPr>
          <w:rFonts w:asciiTheme="minorHAnsi" w:hAnsiTheme="minorHAnsi"/>
          <w:b/>
          <w:color w:val="000000"/>
        </w:rPr>
        <w:t xml:space="preserve"> / </w:t>
      </w:r>
      <w:r w:rsidR="003162D2">
        <w:rPr>
          <w:rFonts w:asciiTheme="minorHAnsi" w:hAnsiTheme="minorHAnsi"/>
          <w:b/>
          <w:color w:val="1F497D" w:themeColor="text2"/>
        </w:rPr>
        <w:t>2</w:t>
      </w:r>
      <w:proofErr w:type="spellStart"/>
      <w:r w:rsidR="003162D2">
        <w:rPr>
          <w:rFonts w:asciiTheme="minorHAnsi" w:hAnsiTheme="minorHAnsi"/>
          <w:b/>
          <w:color w:val="1F497D" w:themeColor="text2"/>
          <w:lang w:val="en-US"/>
        </w:rPr>
        <w:t>nd</w:t>
      </w:r>
      <w:proofErr w:type="spellEnd"/>
      <w:r w:rsidR="003162D2" w:rsidRPr="003162D2">
        <w:rPr>
          <w:rFonts w:asciiTheme="minorHAnsi" w:hAnsiTheme="minorHAnsi"/>
          <w:b/>
          <w:color w:val="1F497D"/>
        </w:rPr>
        <w:t xml:space="preserve"> </w:t>
      </w:r>
      <w:r w:rsidR="003162D2" w:rsidRPr="00E65242">
        <w:rPr>
          <w:rFonts w:asciiTheme="minorHAnsi" w:hAnsiTheme="minorHAnsi"/>
          <w:b/>
          <w:color w:val="1F497D"/>
          <w:lang w:val="en-US"/>
        </w:rPr>
        <w:t>day</w:t>
      </w:r>
      <w:r w:rsidR="003162D2" w:rsidRPr="003162D2">
        <w:rPr>
          <w:rFonts w:asciiTheme="minorHAnsi" w:hAnsiTheme="minorHAnsi"/>
          <w:b/>
          <w:color w:val="1F497D"/>
        </w:rPr>
        <w:t xml:space="preserve"> </w:t>
      </w:r>
      <w:r w:rsidR="003162D2" w:rsidRPr="00E65242">
        <w:rPr>
          <w:rFonts w:asciiTheme="minorHAnsi" w:hAnsiTheme="minorHAnsi"/>
          <w:b/>
          <w:color w:val="1F497D"/>
          <w:lang w:val="en-US"/>
        </w:rPr>
        <w:t>of</w:t>
      </w:r>
      <w:r w:rsidR="003162D2" w:rsidRPr="003162D2">
        <w:rPr>
          <w:rFonts w:asciiTheme="minorHAnsi" w:hAnsiTheme="minorHAnsi"/>
          <w:b/>
          <w:color w:val="1F497D"/>
        </w:rPr>
        <w:t xml:space="preserve"> </w:t>
      </w:r>
      <w:r w:rsidR="003162D2" w:rsidRPr="00E65242">
        <w:rPr>
          <w:rFonts w:asciiTheme="minorHAnsi" w:hAnsiTheme="minorHAnsi"/>
          <w:b/>
          <w:color w:val="1F497D"/>
          <w:lang w:val="en-US"/>
        </w:rPr>
        <w:t>the</w:t>
      </w:r>
      <w:r w:rsidR="003162D2" w:rsidRPr="003162D2">
        <w:rPr>
          <w:rFonts w:asciiTheme="minorHAnsi" w:hAnsiTheme="minorHAnsi"/>
          <w:b/>
          <w:color w:val="1F497D"/>
        </w:rPr>
        <w:t xml:space="preserve"> </w:t>
      </w:r>
      <w:r w:rsidR="003162D2" w:rsidRPr="00E65242">
        <w:rPr>
          <w:rFonts w:asciiTheme="minorHAnsi" w:hAnsiTheme="minorHAnsi"/>
          <w:b/>
          <w:color w:val="1F497D"/>
          <w:lang w:val="en-US"/>
        </w:rPr>
        <w:t>conference</w:t>
      </w:r>
    </w:p>
    <w:p w:rsidR="003162D2" w:rsidRPr="003162D2" w:rsidRDefault="003162D2" w:rsidP="00FD4BBD">
      <w:pPr>
        <w:pStyle w:val="ac"/>
        <w:jc w:val="left"/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62D2" w:rsidRPr="00FA3F8C" w:rsidTr="007B21F6">
        <w:tc>
          <w:tcPr>
            <w:tcW w:w="4785" w:type="dxa"/>
          </w:tcPr>
          <w:p w:rsidR="00387FBE" w:rsidRDefault="003162D2" w:rsidP="007B21F6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E65242">
              <w:rPr>
                <w:rFonts w:asciiTheme="minorHAnsi" w:hAnsiTheme="minorHAnsi"/>
                <w:szCs w:val="24"/>
              </w:rPr>
              <w:t xml:space="preserve">Производственная экскурсия на </w:t>
            </w:r>
            <w:r w:rsidR="00691EFC" w:rsidRPr="00253ECD">
              <w:rPr>
                <w:rFonts w:asciiTheme="minorHAnsi" w:hAnsiTheme="minorHAnsi"/>
                <w:szCs w:val="24"/>
              </w:rPr>
              <w:t>строительные объекты</w:t>
            </w:r>
            <w:r w:rsidR="00253ECD" w:rsidRPr="00253ECD">
              <w:rPr>
                <w:rFonts w:asciiTheme="minorHAnsi" w:hAnsiTheme="minorHAnsi"/>
                <w:szCs w:val="24"/>
              </w:rPr>
              <w:t xml:space="preserve"> –</w:t>
            </w:r>
            <w:r w:rsidR="00253ECD">
              <w:rPr>
                <w:rFonts w:asciiTheme="minorHAnsi" w:hAnsiTheme="minorHAnsi"/>
                <w:szCs w:val="24"/>
              </w:rPr>
              <w:t xml:space="preserve"> </w:t>
            </w:r>
            <w:r w:rsidR="00253ECD" w:rsidRPr="00253ECD">
              <w:rPr>
                <w:rFonts w:asciiTheme="minorHAnsi" w:hAnsiTheme="minorHAnsi"/>
                <w:szCs w:val="24"/>
              </w:rPr>
              <w:t>Тула кирпичная.</w:t>
            </w:r>
          </w:p>
          <w:p w:rsidR="00387FBE" w:rsidRDefault="00387FBE" w:rsidP="007B21F6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Тульский кремль</w:t>
            </w:r>
          </w:p>
          <w:p w:rsidR="00387FBE" w:rsidRDefault="00387FBE" w:rsidP="00387FBE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Тульский кирпичный завод</w:t>
            </w:r>
          </w:p>
          <w:p w:rsidR="003162D2" w:rsidRPr="00E65242" w:rsidRDefault="00387FBE" w:rsidP="007B21F6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387FBE">
              <w:rPr>
                <w:rFonts w:ascii="Arial" w:hAnsi="Arial" w:cs="Arial"/>
                <w:b w:val="0"/>
                <w:caps/>
                <w:sz w:val="20"/>
              </w:rPr>
              <w:t>КОТТЕДЖНЫЙ ПОСЕЛОК «ПЕТРОВСКИЙ»</w:t>
            </w:r>
            <w:r w:rsidR="003162D2" w:rsidRPr="00E65242">
              <w:rPr>
                <w:rFonts w:asciiTheme="minorHAnsi" w:hAnsiTheme="minorHAnsi"/>
                <w:szCs w:val="24"/>
              </w:rPr>
              <w:t xml:space="preserve">                           </w:t>
            </w:r>
          </w:p>
          <w:p w:rsidR="003162D2" w:rsidRPr="00691EFC" w:rsidRDefault="003162D2" w:rsidP="00C0599C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6B0846">
              <w:rPr>
                <w:rFonts w:asciiTheme="minorHAnsi" w:hAnsiTheme="minorHAnsi"/>
                <w:szCs w:val="24"/>
                <w:u w:val="single"/>
              </w:rPr>
              <w:t>0</w:t>
            </w:r>
            <w:r w:rsidRPr="004B2313">
              <w:rPr>
                <w:rFonts w:asciiTheme="minorHAnsi" w:hAnsiTheme="minorHAnsi"/>
                <w:szCs w:val="24"/>
                <w:u w:val="single"/>
              </w:rPr>
              <w:t>8</w:t>
            </w:r>
            <w:r w:rsidRPr="006B0846">
              <w:rPr>
                <w:rFonts w:asciiTheme="minorHAnsi" w:hAnsiTheme="minorHAnsi"/>
                <w:szCs w:val="24"/>
                <w:u w:val="single"/>
              </w:rPr>
              <w:t>-</w:t>
            </w:r>
            <w:r w:rsidR="00BF5F37">
              <w:rPr>
                <w:rFonts w:asciiTheme="minorHAnsi" w:hAnsiTheme="minorHAnsi"/>
                <w:szCs w:val="24"/>
                <w:u w:val="single"/>
              </w:rPr>
              <w:t>0</w:t>
            </w:r>
            <w:r w:rsidRPr="006B0846">
              <w:rPr>
                <w:rFonts w:asciiTheme="minorHAnsi" w:hAnsiTheme="minorHAnsi"/>
                <w:szCs w:val="24"/>
                <w:u w:val="single"/>
              </w:rPr>
              <w:t xml:space="preserve">0 – </w:t>
            </w:r>
            <w:r w:rsidRPr="004B2313">
              <w:rPr>
                <w:rFonts w:asciiTheme="minorHAnsi" w:hAnsiTheme="minorHAnsi"/>
                <w:szCs w:val="24"/>
                <w:u w:val="single"/>
              </w:rPr>
              <w:t>0</w:t>
            </w:r>
            <w:r w:rsidR="00BF5F37">
              <w:rPr>
                <w:rFonts w:asciiTheme="minorHAnsi" w:hAnsiTheme="minorHAnsi"/>
                <w:szCs w:val="24"/>
                <w:u w:val="single"/>
              </w:rPr>
              <w:t>8</w:t>
            </w:r>
            <w:r w:rsidRPr="006B0846">
              <w:rPr>
                <w:rFonts w:asciiTheme="minorHAnsi" w:hAnsiTheme="minorHAnsi"/>
                <w:szCs w:val="24"/>
                <w:u w:val="single"/>
              </w:rPr>
              <w:t>-</w:t>
            </w:r>
            <w:r w:rsidR="00BF5F37">
              <w:rPr>
                <w:rFonts w:asciiTheme="minorHAnsi" w:hAnsiTheme="minorHAnsi"/>
                <w:szCs w:val="24"/>
                <w:u w:val="single"/>
              </w:rPr>
              <w:t>3</w:t>
            </w:r>
            <w:r w:rsidRPr="006B0846">
              <w:rPr>
                <w:rFonts w:asciiTheme="minorHAnsi" w:hAnsiTheme="minorHAnsi"/>
                <w:szCs w:val="24"/>
                <w:u w:val="single"/>
              </w:rPr>
              <w:t>0</w:t>
            </w:r>
            <w:r>
              <w:rPr>
                <w:rFonts w:asciiTheme="minorHAnsi" w:hAnsiTheme="minorHAnsi"/>
                <w:szCs w:val="24"/>
                <w:u w:val="single"/>
              </w:rPr>
              <w:t xml:space="preserve"> - </w:t>
            </w:r>
            <w:r w:rsidR="00691EFC">
              <w:rPr>
                <w:rFonts w:asciiTheme="minorHAnsi" w:hAnsiTheme="minorHAnsi"/>
                <w:szCs w:val="24"/>
              </w:rPr>
              <w:t xml:space="preserve">Сбор участников конференции у гостиницы </w:t>
            </w:r>
            <w:r w:rsidR="00691EFC">
              <w:rPr>
                <w:rFonts w:asciiTheme="minorHAnsi" w:hAnsiTheme="minorHAnsi"/>
                <w:szCs w:val="24"/>
                <w:lang w:val="en-US"/>
              </w:rPr>
              <w:t>SK</w:t>
            </w:r>
            <w:r w:rsidR="00691EFC" w:rsidRPr="00A908E0">
              <w:rPr>
                <w:rFonts w:asciiTheme="minorHAnsi" w:hAnsiTheme="minorHAnsi"/>
                <w:szCs w:val="24"/>
              </w:rPr>
              <w:t>-</w:t>
            </w:r>
            <w:r w:rsidR="00691EFC">
              <w:rPr>
                <w:rFonts w:asciiTheme="minorHAnsi" w:hAnsiTheme="minorHAnsi"/>
                <w:szCs w:val="24"/>
                <w:lang w:val="en-US"/>
              </w:rPr>
              <w:t>ROYAL</w:t>
            </w:r>
            <w:r w:rsidR="00691EFC" w:rsidRPr="00A908E0">
              <w:rPr>
                <w:rFonts w:asciiTheme="minorHAnsi" w:hAnsiTheme="minorHAnsi"/>
                <w:szCs w:val="24"/>
              </w:rPr>
              <w:t xml:space="preserve">            </w:t>
            </w:r>
            <w:r w:rsidRPr="003162D2">
              <w:rPr>
                <w:rFonts w:asciiTheme="minorHAnsi" w:hAnsiTheme="minorHAnsi"/>
                <w:szCs w:val="24"/>
                <w:u w:val="single"/>
              </w:rPr>
              <w:t>0</w:t>
            </w:r>
            <w:r w:rsidR="00BF5F37">
              <w:rPr>
                <w:rFonts w:asciiTheme="minorHAnsi" w:hAnsiTheme="minorHAnsi"/>
                <w:szCs w:val="24"/>
                <w:u w:val="single"/>
              </w:rPr>
              <w:t>8</w:t>
            </w:r>
            <w:r>
              <w:rPr>
                <w:rFonts w:asciiTheme="minorHAnsi" w:hAnsiTheme="minorHAnsi"/>
                <w:szCs w:val="24"/>
                <w:u w:val="single"/>
              </w:rPr>
              <w:t>-</w:t>
            </w:r>
            <w:r w:rsidR="00BF5F37">
              <w:rPr>
                <w:rFonts w:asciiTheme="minorHAnsi" w:hAnsiTheme="minorHAnsi"/>
                <w:szCs w:val="24"/>
                <w:u w:val="single"/>
              </w:rPr>
              <w:t>3</w:t>
            </w:r>
            <w:r>
              <w:rPr>
                <w:rFonts w:asciiTheme="minorHAnsi" w:hAnsiTheme="minorHAnsi"/>
                <w:szCs w:val="24"/>
                <w:u w:val="single"/>
              </w:rPr>
              <w:t>0 - о</w:t>
            </w:r>
            <w:r>
              <w:rPr>
                <w:rFonts w:asciiTheme="minorHAnsi" w:hAnsiTheme="minorHAnsi"/>
                <w:szCs w:val="24"/>
              </w:rPr>
              <w:t xml:space="preserve">тъезд на </w:t>
            </w:r>
            <w:r w:rsidR="00691EFC">
              <w:rPr>
                <w:rFonts w:asciiTheme="minorHAnsi" w:hAnsiTheme="minorHAnsi"/>
                <w:szCs w:val="24"/>
              </w:rPr>
              <w:t>объекты</w:t>
            </w:r>
          </w:p>
          <w:p w:rsidR="003162D2" w:rsidRPr="00E65242" w:rsidRDefault="00BF5F37" w:rsidP="00C0599C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08</w:t>
            </w:r>
            <w:r w:rsidR="003162D2">
              <w:rPr>
                <w:rFonts w:asciiTheme="minorHAnsi" w:hAnsiTheme="minorHAnsi"/>
                <w:szCs w:val="24"/>
              </w:rPr>
              <w:t>-</w:t>
            </w:r>
            <w:r>
              <w:rPr>
                <w:rFonts w:asciiTheme="minorHAnsi" w:hAnsiTheme="minorHAnsi"/>
                <w:szCs w:val="24"/>
              </w:rPr>
              <w:t>3</w:t>
            </w:r>
            <w:r w:rsidR="003162D2">
              <w:rPr>
                <w:rFonts w:asciiTheme="minorHAnsi" w:hAnsiTheme="minorHAnsi"/>
                <w:szCs w:val="24"/>
              </w:rPr>
              <w:t>0 – 1</w:t>
            </w:r>
            <w:r>
              <w:rPr>
                <w:rFonts w:asciiTheme="minorHAnsi" w:hAnsiTheme="minorHAnsi"/>
                <w:szCs w:val="24"/>
              </w:rPr>
              <w:t>3</w:t>
            </w:r>
            <w:r w:rsidR="003162D2">
              <w:rPr>
                <w:rFonts w:asciiTheme="minorHAnsi" w:hAnsiTheme="minorHAnsi"/>
                <w:szCs w:val="24"/>
              </w:rPr>
              <w:t>-</w:t>
            </w:r>
            <w:r w:rsidR="003162D2" w:rsidRPr="003162D2">
              <w:rPr>
                <w:rFonts w:asciiTheme="minorHAnsi" w:hAnsiTheme="minorHAnsi"/>
                <w:szCs w:val="24"/>
              </w:rPr>
              <w:t>0</w:t>
            </w:r>
            <w:r w:rsidR="003162D2">
              <w:rPr>
                <w:rFonts w:asciiTheme="minorHAnsi" w:hAnsiTheme="minorHAnsi"/>
                <w:szCs w:val="24"/>
              </w:rPr>
              <w:t>0 - э</w:t>
            </w:r>
            <w:r w:rsidR="003162D2" w:rsidRPr="00E65242">
              <w:rPr>
                <w:rFonts w:asciiTheme="minorHAnsi" w:hAnsiTheme="minorHAnsi"/>
                <w:szCs w:val="24"/>
              </w:rPr>
              <w:t xml:space="preserve">кскурсия </w:t>
            </w:r>
          </w:p>
          <w:p w:rsidR="003162D2" w:rsidRPr="003162D2" w:rsidRDefault="003162D2" w:rsidP="00C0599C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E65242">
              <w:rPr>
                <w:rFonts w:asciiTheme="minorHAnsi" w:hAnsiTheme="minorHAnsi"/>
                <w:szCs w:val="24"/>
              </w:rPr>
              <w:t>1</w:t>
            </w:r>
            <w:r w:rsidRPr="003162D2">
              <w:rPr>
                <w:rFonts w:asciiTheme="minorHAnsi" w:hAnsiTheme="minorHAnsi"/>
                <w:szCs w:val="24"/>
              </w:rPr>
              <w:t>3</w:t>
            </w:r>
            <w:r w:rsidRPr="00E65242">
              <w:rPr>
                <w:rFonts w:asciiTheme="minorHAnsi" w:hAnsiTheme="minorHAnsi"/>
                <w:szCs w:val="24"/>
              </w:rPr>
              <w:t>-</w:t>
            </w:r>
            <w:r w:rsidRPr="003162D2">
              <w:rPr>
                <w:rFonts w:asciiTheme="minorHAnsi" w:hAnsiTheme="minorHAnsi"/>
                <w:szCs w:val="24"/>
              </w:rPr>
              <w:t>00</w:t>
            </w:r>
            <w:r>
              <w:rPr>
                <w:rFonts w:asciiTheme="minorHAnsi" w:hAnsiTheme="minorHAnsi"/>
                <w:szCs w:val="24"/>
              </w:rPr>
              <w:t xml:space="preserve"> – возвращение в гостиницу </w:t>
            </w:r>
          </w:p>
          <w:p w:rsidR="003162D2" w:rsidRDefault="003162D2" w:rsidP="00C0599C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13-00 – 14-00 - обед в ресторане </w:t>
            </w:r>
          </w:p>
          <w:p w:rsidR="003162D2" w:rsidRDefault="003162D2" w:rsidP="00C0599C">
            <w:pPr>
              <w:pStyle w:val="ac"/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14-00 -  16-00 </w:t>
            </w:r>
            <w:r w:rsidR="00673FCD">
              <w:rPr>
                <w:rFonts w:asciiTheme="minorHAnsi" w:hAnsiTheme="minorHAnsi"/>
                <w:szCs w:val="24"/>
              </w:rPr>
              <w:t>–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673FCD" w:rsidRPr="00673FCD" w:rsidRDefault="00673FCD" w:rsidP="00C0599C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FF0000"/>
                <w:szCs w:val="24"/>
              </w:rPr>
            </w:pPr>
            <w:r w:rsidRPr="00673FCD">
              <w:rPr>
                <w:rFonts w:asciiTheme="minorHAnsi" w:hAnsiTheme="minorHAnsi"/>
                <w:color w:val="FF0000"/>
                <w:szCs w:val="24"/>
              </w:rPr>
              <w:t xml:space="preserve">с 14-00 до 15-30 секция </w:t>
            </w:r>
            <w:r>
              <w:rPr>
                <w:rFonts w:asciiTheme="minorHAnsi" w:hAnsiTheme="minorHAnsi"/>
                <w:color w:val="FF0000"/>
                <w:szCs w:val="24"/>
              </w:rPr>
              <w:t>«</w:t>
            </w:r>
            <w:r w:rsidRPr="00673FCD">
              <w:rPr>
                <w:rFonts w:asciiTheme="minorHAnsi" w:hAnsiTheme="minorHAnsi"/>
                <w:color w:val="FF0000"/>
                <w:szCs w:val="24"/>
              </w:rPr>
              <w:t>Кирпичное домостроение</w:t>
            </w:r>
            <w:r>
              <w:rPr>
                <w:rFonts w:asciiTheme="minorHAnsi" w:hAnsiTheme="minorHAnsi"/>
                <w:color w:val="FF0000"/>
                <w:szCs w:val="24"/>
              </w:rPr>
              <w:t>»</w:t>
            </w:r>
            <w:r w:rsidRPr="00673FCD">
              <w:rPr>
                <w:rFonts w:asciiTheme="minorHAnsi" w:hAnsiTheme="minorHAnsi"/>
                <w:color w:val="FF0000"/>
                <w:szCs w:val="24"/>
              </w:rPr>
              <w:t>.</w:t>
            </w:r>
          </w:p>
          <w:p w:rsidR="003162D2" w:rsidRDefault="003162D2" w:rsidP="00C0599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16-00 – 16-30 – перерыв на чай</w:t>
            </w:r>
          </w:p>
          <w:p w:rsidR="003162D2" w:rsidRDefault="003162D2" w:rsidP="00C0599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16-30 – 18-30 – конференция</w:t>
            </w:r>
          </w:p>
          <w:p w:rsidR="003162D2" w:rsidRPr="00DB30A2" w:rsidRDefault="003162D2" w:rsidP="00C0599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18-</w:t>
            </w:r>
            <w:r w:rsidR="00C0599C" w:rsidRPr="00AC035D">
              <w:rPr>
                <w:rFonts w:asciiTheme="minorHAnsi" w:hAnsiTheme="minorHAnsi"/>
                <w:b/>
              </w:rPr>
              <w:t>45</w:t>
            </w:r>
            <w:r>
              <w:rPr>
                <w:rFonts w:asciiTheme="minorHAnsi" w:hAnsiTheme="minorHAnsi"/>
                <w:b/>
              </w:rPr>
              <w:t xml:space="preserve"> – отъезд </w:t>
            </w:r>
            <w:r w:rsidR="00DB30A2">
              <w:rPr>
                <w:rFonts w:asciiTheme="minorHAnsi" w:hAnsiTheme="minorHAnsi"/>
                <w:b/>
              </w:rPr>
              <w:t xml:space="preserve">в ресторан </w:t>
            </w:r>
            <w:r w:rsidR="00387FBE">
              <w:rPr>
                <w:rFonts w:asciiTheme="minorHAnsi" w:hAnsiTheme="minorHAnsi"/>
                <w:b/>
              </w:rPr>
              <w:t>«Берендей».</w:t>
            </w:r>
          </w:p>
          <w:p w:rsidR="003162D2" w:rsidRPr="00E65242" w:rsidRDefault="003162D2" w:rsidP="00DB30A2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4786" w:type="dxa"/>
          </w:tcPr>
          <w:p w:rsidR="00387FBE" w:rsidRPr="00387FBE" w:rsidRDefault="00387FBE" w:rsidP="00387FBE">
            <w:pPr>
              <w:pStyle w:val="ac"/>
              <w:jc w:val="left"/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</w:pPr>
            <w:r w:rsidRPr="00387FBE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Industrial excursion to construction sites - </w:t>
            </w:r>
            <w:r w:rsidRPr="00387FBE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Tula brick.</w:t>
            </w:r>
          </w:p>
          <w:p w:rsidR="00387FBE" w:rsidRPr="00387FBE" w:rsidRDefault="00387FBE" w:rsidP="00387FBE">
            <w:pPr>
              <w:pStyle w:val="ac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r w:rsidRPr="00387FBE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The Tula Kremlin</w:t>
            </w:r>
          </w:p>
          <w:p w:rsidR="00387FBE" w:rsidRPr="00387FBE" w:rsidRDefault="00387FBE" w:rsidP="00387FBE">
            <w:pPr>
              <w:pStyle w:val="ac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r w:rsidRPr="00387FBE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Tula brick factory</w:t>
            </w:r>
          </w:p>
          <w:p w:rsidR="00387FBE" w:rsidRPr="00387FBE" w:rsidRDefault="00387FBE" w:rsidP="00387FBE">
            <w:pPr>
              <w:pStyle w:val="ac"/>
              <w:jc w:val="left"/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</w:pPr>
            <w:r w:rsidRPr="00387FBE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COTTAGE HOUSE "PETROVSKY"</w:t>
            </w:r>
          </w:p>
          <w:p w:rsidR="003162D2" w:rsidRPr="00E65242" w:rsidRDefault="003162D2" w:rsidP="00C0599C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r w:rsidRPr="003162D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08-</w:t>
            </w:r>
            <w:r w:rsidR="00BF5F37" w:rsidRPr="00BF5F37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0</w:t>
            </w:r>
            <w:r w:rsidRPr="003162D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0 - 0</w:t>
            </w:r>
            <w:r w:rsidR="00BF5F37" w:rsidRPr="00BF5F37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8</w:t>
            </w:r>
            <w:r w:rsidRPr="003162D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-</w:t>
            </w:r>
            <w:r w:rsidR="00BF5F37" w:rsidRPr="00BF5F37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3</w:t>
            </w:r>
            <w:r w:rsidRPr="003162D2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 xml:space="preserve">0 - </w:t>
            </w:r>
            <w:r w:rsidR="00691EFC">
              <w:rPr>
                <w:rFonts w:asciiTheme="minorHAnsi" w:hAnsiTheme="minorHAnsi"/>
                <w:color w:val="1F497D" w:themeColor="text2"/>
                <w:szCs w:val="24"/>
                <w:u w:val="single"/>
                <w:lang w:val="en-US"/>
              </w:rPr>
              <w:t>g</w:t>
            </w:r>
            <w:r w:rsidR="00691EFC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athering</w:t>
            </w:r>
            <w:r w:rsidR="00691EFC" w:rsidRPr="00AC035D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</w:t>
            </w:r>
            <w:r w:rsidR="00691EFC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of</w:t>
            </w:r>
            <w:r w:rsidR="00691EFC" w:rsidRPr="00AC035D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</w:t>
            </w:r>
            <w:r w:rsidR="00691EFC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participants</w:t>
            </w:r>
            <w:r w:rsidR="00691EFC" w:rsidRPr="00AC035D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                                                </w:t>
            </w:r>
            <w:proofErr w:type="gramStart"/>
            <w:r w:rsidR="00691EFC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at  </w:t>
            </w:r>
            <w:r w:rsidR="00691EFC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h</w:t>
            </w:r>
            <w:r w:rsidR="00691EFC"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otel</w:t>
            </w:r>
            <w:proofErr w:type="gramEnd"/>
            <w:r w:rsidR="00691EFC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SK-ROYAL                                             </w:t>
            </w:r>
            <w:r w:rsidR="00BF5F37" w:rsidRPr="00BF5F37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08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-</w:t>
            </w:r>
            <w:r w:rsidR="00BF5F37" w:rsidRPr="00BF5F37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3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0 - s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tart to </w:t>
            </w:r>
            <w:r w:rsidR="00691EFC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objects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</w:t>
            </w:r>
          </w:p>
          <w:p w:rsidR="00DE0A4A" w:rsidRPr="00D607A6" w:rsidRDefault="00BF5F37" w:rsidP="00387FBE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r w:rsidRPr="00FA3F8C">
              <w:rPr>
                <w:rFonts w:asciiTheme="minorHAnsi" w:hAnsiTheme="minorHAnsi"/>
                <w:color w:val="1F497D"/>
                <w:szCs w:val="24"/>
                <w:lang w:val="en-US"/>
              </w:rPr>
              <w:t>08</w:t>
            </w:r>
            <w:r w:rsidR="003162D2">
              <w:rPr>
                <w:rFonts w:asciiTheme="minorHAnsi" w:hAnsiTheme="minorHAnsi"/>
                <w:color w:val="1F497D"/>
                <w:szCs w:val="24"/>
                <w:lang w:val="en-US"/>
              </w:rPr>
              <w:t>-</w:t>
            </w:r>
            <w:r w:rsidRPr="00FA3F8C">
              <w:rPr>
                <w:rFonts w:asciiTheme="minorHAnsi" w:hAnsiTheme="minorHAnsi"/>
                <w:color w:val="1F497D"/>
                <w:szCs w:val="24"/>
                <w:lang w:val="en-US"/>
              </w:rPr>
              <w:t>3</w:t>
            </w:r>
            <w:r w:rsidR="003162D2">
              <w:rPr>
                <w:rFonts w:asciiTheme="minorHAnsi" w:hAnsiTheme="minorHAnsi"/>
                <w:color w:val="1F497D"/>
                <w:szCs w:val="24"/>
                <w:lang w:val="en-US"/>
              </w:rPr>
              <w:t>0 – 1</w:t>
            </w:r>
            <w:r w:rsidRPr="00FA3F8C">
              <w:rPr>
                <w:rFonts w:asciiTheme="minorHAnsi" w:hAnsiTheme="minorHAnsi"/>
                <w:color w:val="1F497D"/>
                <w:szCs w:val="24"/>
                <w:lang w:val="en-US"/>
              </w:rPr>
              <w:t>3</w:t>
            </w:r>
            <w:r w:rsidR="003162D2">
              <w:rPr>
                <w:rFonts w:asciiTheme="minorHAnsi" w:hAnsiTheme="minorHAnsi"/>
                <w:color w:val="1F497D"/>
                <w:szCs w:val="24"/>
                <w:lang w:val="en-US"/>
              </w:rPr>
              <w:t>-</w:t>
            </w:r>
            <w:r w:rsidRPr="00FA3F8C">
              <w:rPr>
                <w:rFonts w:asciiTheme="minorHAnsi" w:hAnsiTheme="minorHAnsi"/>
                <w:color w:val="1F497D"/>
                <w:szCs w:val="24"/>
                <w:lang w:val="en-US"/>
              </w:rPr>
              <w:t>0</w:t>
            </w:r>
            <w:r w:rsidR="003162D2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0 </w:t>
            </w:r>
            <w:r w:rsidR="00691EFC">
              <w:rPr>
                <w:rFonts w:asciiTheme="minorHAnsi" w:hAnsiTheme="minorHAnsi"/>
                <w:color w:val="1F497D"/>
                <w:szCs w:val="24"/>
                <w:lang w:val="en-US"/>
              </w:rPr>
              <w:t>–</w:t>
            </w:r>
            <w:r w:rsidR="003162D2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e</w:t>
            </w:r>
            <w:r w:rsidR="003162D2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>xcursion</w:t>
            </w:r>
            <w:r w:rsidR="00691EFC">
              <w:rPr>
                <w:rFonts w:asciiTheme="minorHAnsi" w:hAnsiTheme="minorHAnsi"/>
                <w:color w:val="1F497D"/>
                <w:szCs w:val="24"/>
                <w:lang w:val="en-US"/>
              </w:rPr>
              <w:t>.</w:t>
            </w:r>
            <w:r w:rsidR="003162D2" w:rsidRPr="00E65242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</w:t>
            </w:r>
            <w:r w:rsidR="00691EFC">
              <w:rPr>
                <w:rFonts w:asciiTheme="minorHAnsi" w:hAnsiTheme="minorHAnsi"/>
                <w:color w:val="1F497D"/>
                <w:szCs w:val="24"/>
                <w:lang w:val="en-US"/>
              </w:rPr>
              <w:t xml:space="preserve">                                </w:t>
            </w:r>
            <w:r w:rsidR="00DE0A4A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13-00 – </w:t>
            </w:r>
            <w:r w:rsidR="00DE0A4A" w:rsidRPr="00DE0A4A">
              <w:rPr>
                <w:rFonts w:asciiTheme="minorHAnsi" w:hAnsiTheme="minorHAnsi" w:cs="Arial"/>
                <w:color w:val="17365D" w:themeColor="text2" w:themeShade="BF"/>
                <w:szCs w:val="24"/>
                <w:shd w:val="clear" w:color="auto" w:fill="FFFFFF"/>
                <w:lang w:val="en-US"/>
              </w:rPr>
              <w:t>return to hotel</w:t>
            </w:r>
          </w:p>
          <w:p w:rsidR="00DE0A4A" w:rsidRPr="00F83A7B" w:rsidRDefault="00DE0A4A" w:rsidP="00387FBE">
            <w:pPr>
              <w:pStyle w:val="ac"/>
              <w:spacing w:line="276" w:lineRule="auto"/>
              <w:jc w:val="left"/>
              <w:rPr>
                <w:rFonts w:asciiTheme="minorHAnsi" w:hAnsiTheme="minorHAnsi"/>
                <w:color w:val="1F497D" w:themeColor="text2"/>
                <w:szCs w:val="24"/>
                <w:lang w:val="en-US"/>
              </w:rPr>
            </w:pP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3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-00 – 1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4</w:t>
            </w:r>
            <w:r w:rsidRPr="00E65242"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>-00</w:t>
            </w:r>
            <w:r>
              <w:rPr>
                <w:rFonts w:asciiTheme="minorHAnsi" w:hAnsiTheme="minorHAnsi"/>
                <w:color w:val="1F497D" w:themeColor="text2"/>
                <w:szCs w:val="24"/>
                <w:lang w:val="en-US"/>
              </w:rPr>
              <w:t xml:space="preserve"> – lunch </w:t>
            </w:r>
          </w:p>
          <w:p w:rsidR="00DE0A4A" w:rsidRPr="00E65242" w:rsidRDefault="00DE0A4A" w:rsidP="00387FBE">
            <w:pPr>
              <w:spacing w:line="276" w:lineRule="auto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14-00 – 16-00 - conference</w:t>
            </w:r>
          </w:p>
          <w:p w:rsidR="00DE0A4A" w:rsidRPr="00DE0A4A" w:rsidRDefault="00DE0A4A" w:rsidP="00387FBE">
            <w:pPr>
              <w:spacing w:line="276" w:lineRule="auto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16-00 – 16-30 – </w:t>
            </w:r>
            <w:r w:rsidRPr="00DE0A4A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  <w:lang w:val="en-US"/>
              </w:rPr>
              <w:t>tea</w:t>
            </w:r>
            <w:r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  <w:lang w:val="en-US"/>
              </w:rPr>
              <w:t>-</w:t>
            </w:r>
            <w:r w:rsidRPr="00DE0A4A">
              <w:rPr>
                <w:rFonts w:asciiTheme="minorHAnsi" w:hAnsiTheme="minorHAnsi" w:cs="Arial"/>
                <w:b/>
                <w:color w:val="1F497D" w:themeColor="text2"/>
                <w:shd w:val="clear" w:color="auto" w:fill="FFFFFF"/>
                <w:lang w:val="en-US"/>
              </w:rPr>
              <w:t>break</w:t>
            </w:r>
          </w:p>
          <w:p w:rsidR="00DE0A4A" w:rsidRDefault="00DE0A4A" w:rsidP="00387FBE">
            <w:pPr>
              <w:spacing w:line="276" w:lineRule="auto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16-30 – 18-30 </w:t>
            </w:r>
            <w:r w:rsidR="00C0599C">
              <w:rPr>
                <w:rFonts w:asciiTheme="minorHAnsi" w:hAnsiTheme="minorHAnsi"/>
                <w:b/>
                <w:color w:val="1F497D" w:themeColor="text2"/>
                <w:lang w:val="en-US"/>
              </w:rPr>
              <w:t>–</w:t>
            </w: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 conference</w:t>
            </w:r>
          </w:p>
          <w:p w:rsidR="003162D2" w:rsidRPr="00BF5F37" w:rsidRDefault="00C0599C" w:rsidP="00387FBE">
            <w:pPr>
              <w:spacing w:line="276" w:lineRule="auto"/>
              <w:rPr>
                <w:rFonts w:asciiTheme="minorHAnsi" w:hAnsiTheme="minorHAnsi"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 xml:space="preserve">18-45 - </w:t>
            </w:r>
            <w:r w:rsidRPr="00C0599C">
              <w:rPr>
                <w:rStyle w:val="af"/>
                <w:rFonts w:ascii="Calibri" w:hAnsi="Calibri" w:cs="Arial"/>
                <w:color w:val="1F497D" w:themeColor="text2"/>
                <w:lang w:val="en-US"/>
              </w:rPr>
              <w:t>departure to restaurant</w:t>
            </w:r>
            <w:r>
              <w:rPr>
                <w:rStyle w:val="af"/>
                <w:rFonts w:ascii="Calibri" w:hAnsi="Calibri" w:cs="Arial"/>
                <w:color w:val="1F497D" w:themeColor="text2"/>
                <w:lang w:val="en-US"/>
              </w:rPr>
              <w:t xml:space="preserve"> </w:t>
            </w:r>
            <w:r w:rsidR="00387FBE" w:rsidRPr="00BF5F37">
              <w:rPr>
                <w:rStyle w:val="af"/>
                <w:rFonts w:ascii="Calibri" w:hAnsi="Calibri" w:cs="Arial"/>
                <w:color w:val="1F497D" w:themeColor="text2"/>
                <w:lang w:val="en-US"/>
              </w:rPr>
              <w:t>«</w:t>
            </w:r>
            <w:proofErr w:type="spellStart"/>
            <w:r w:rsidR="00387FBE">
              <w:rPr>
                <w:rStyle w:val="af"/>
                <w:rFonts w:ascii="Calibri" w:hAnsi="Calibri" w:cs="Arial"/>
                <w:color w:val="1F497D" w:themeColor="text2"/>
                <w:lang w:val="en-US"/>
              </w:rPr>
              <w:t>Berendey</w:t>
            </w:r>
            <w:proofErr w:type="spellEnd"/>
            <w:r w:rsidR="00387FBE" w:rsidRPr="00BF5F37">
              <w:rPr>
                <w:rStyle w:val="af"/>
                <w:rFonts w:ascii="Calibri" w:hAnsi="Calibri" w:cs="Arial"/>
                <w:color w:val="1F497D" w:themeColor="text2"/>
                <w:lang w:val="en-US"/>
              </w:rPr>
              <w:t>».</w:t>
            </w:r>
          </w:p>
        </w:tc>
      </w:tr>
    </w:tbl>
    <w:p w:rsidR="00DB30A2" w:rsidRDefault="00DB30A2" w:rsidP="00F83A7B">
      <w:pPr>
        <w:pStyle w:val="ac"/>
        <w:spacing w:line="276" w:lineRule="auto"/>
        <w:jc w:val="left"/>
        <w:rPr>
          <w:rFonts w:asciiTheme="minorHAnsi" w:hAnsiTheme="minorHAnsi"/>
          <w:szCs w:val="24"/>
          <w:u w:val="single"/>
          <w:lang w:val="en-US"/>
        </w:rPr>
      </w:pPr>
    </w:p>
    <w:p w:rsidR="005654F1" w:rsidRDefault="00EF2BEC" w:rsidP="00F83A7B">
      <w:pPr>
        <w:pStyle w:val="ac"/>
        <w:spacing w:line="276" w:lineRule="auto"/>
        <w:jc w:val="left"/>
        <w:rPr>
          <w:rFonts w:asciiTheme="minorHAnsi" w:hAnsiTheme="minorHAnsi"/>
          <w:szCs w:val="24"/>
        </w:rPr>
      </w:pPr>
      <w:r w:rsidRPr="008959E3">
        <w:rPr>
          <w:rFonts w:asciiTheme="minorHAnsi" w:hAnsiTheme="minorHAnsi"/>
          <w:szCs w:val="24"/>
          <w:u w:val="single"/>
        </w:rPr>
        <w:t xml:space="preserve">19-00 </w:t>
      </w:r>
      <w:proofErr w:type="gramStart"/>
      <w:r w:rsidRPr="008959E3">
        <w:rPr>
          <w:rFonts w:asciiTheme="minorHAnsi" w:hAnsiTheme="minorHAnsi"/>
          <w:szCs w:val="24"/>
          <w:u w:val="single"/>
        </w:rPr>
        <w:t>–  24</w:t>
      </w:r>
      <w:proofErr w:type="gramEnd"/>
      <w:r w:rsidRPr="008959E3">
        <w:rPr>
          <w:rFonts w:asciiTheme="minorHAnsi" w:hAnsiTheme="minorHAnsi"/>
          <w:szCs w:val="24"/>
          <w:u w:val="single"/>
        </w:rPr>
        <w:t>-00</w:t>
      </w:r>
      <w:r w:rsidRPr="008959E3">
        <w:rPr>
          <w:rFonts w:asciiTheme="minorHAnsi" w:hAnsiTheme="minorHAnsi"/>
          <w:szCs w:val="24"/>
        </w:rPr>
        <w:t xml:space="preserve"> - гала ужин с вручением профессиональных наград </w:t>
      </w:r>
    </w:p>
    <w:p w:rsidR="00DA543A" w:rsidRPr="00394509" w:rsidRDefault="005654F1" w:rsidP="00F83A7B">
      <w:pPr>
        <w:pStyle w:val="ac"/>
        <w:spacing w:line="276" w:lineRule="auto"/>
        <w:jc w:val="left"/>
        <w:rPr>
          <w:rFonts w:asciiTheme="minorHAnsi" w:hAnsiTheme="minorHAnsi"/>
          <w:szCs w:val="24"/>
          <w:lang w:val="en-US"/>
        </w:rPr>
      </w:pPr>
      <w:r w:rsidRPr="00387FBE">
        <w:rPr>
          <w:rFonts w:asciiTheme="minorHAnsi" w:hAnsiTheme="minorHAnsi"/>
          <w:szCs w:val="24"/>
        </w:rPr>
        <w:t xml:space="preserve">                             </w:t>
      </w:r>
      <w:r w:rsidRPr="008959E3">
        <w:rPr>
          <w:rFonts w:asciiTheme="minorHAnsi" w:hAnsiTheme="minorHAnsi"/>
          <w:szCs w:val="24"/>
        </w:rPr>
        <w:t>ресторан</w:t>
      </w:r>
      <w:r w:rsidRPr="00397C96">
        <w:rPr>
          <w:rFonts w:asciiTheme="minorHAnsi" w:hAnsiTheme="minorHAnsi"/>
          <w:szCs w:val="24"/>
          <w:lang w:val="en-US"/>
        </w:rPr>
        <w:t xml:space="preserve"> </w:t>
      </w:r>
      <w:r w:rsidR="00397C96" w:rsidRPr="00397C96">
        <w:rPr>
          <w:rFonts w:asciiTheme="minorHAnsi" w:hAnsiTheme="minorHAnsi"/>
          <w:szCs w:val="24"/>
          <w:lang w:val="en-US"/>
        </w:rPr>
        <w:t>«</w:t>
      </w:r>
      <w:r w:rsidR="00397C96">
        <w:rPr>
          <w:rFonts w:asciiTheme="minorHAnsi" w:hAnsiTheme="minorHAnsi"/>
          <w:szCs w:val="24"/>
        </w:rPr>
        <w:t>Берендей</w:t>
      </w:r>
      <w:r w:rsidR="00397C96" w:rsidRPr="00397C96">
        <w:rPr>
          <w:rFonts w:asciiTheme="minorHAnsi" w:hAnsiTheme="minorHAnsi"/>
          <w:szCs w:val="24"/>
          <w:lang w:val="en-US"/>
        </w:rPr>
        <w:t>»</w:t>
      </w:r>
      <w:r w:rsidR="00394509" w:rsidRPr="00394509">
        <w:rPr>
          <w:rFonts w:asciiTheme="minorHAnsi" w:hAnsiTheme="minorHAnsi"/>
          <w:szCs w:val="24"/>
          <w:lang w:val="en-US"/>
        </w:rPr>
        <w:t>.</w:t>
      </w:r>
    </w:p>
    <w:p w:rsidR="00EF2BEC" w:rsidRPr="00397C96" w:rsidRDefault="00DA543A" w:rsidP="00F83A7B">
      <w:pPr>
        <w:pStyle w:val="ac"/>
        <w:spacing w:line="276" w:lineRule="auto"/>
        <w:jc w:val="left"/>
        <w:rPr>
          <w:rFonts w:asciiTheme="minorHAnsi" w:hAnsiTheme="minorHAnsi"/>
          <w:color w:val="1F497D" w:themeColor="text2"/>
          <w:szCs w:val="24"/>
          <w:lang w:val="en-US"/>
        </w:rPr>
      </w:pPr>
      <w:r w:rsidRPr="00397C96">
        <w:rPr>
          <w:rFonts w:asciiTheme="minorHAnsi" w:hAnsiTheme="minorHAnsi"/>
          <w:szCs w:val="24"/>
          <w:lang w:val="en-US"/>
        </w:rPr>
        <w:tab/>
      </w:r>
      <w:r w:rsidRPr="00397C96">
        <w:rPr>
          <w:rFonts w:asciiTheme="minorHAnsi" w:hAnsiTheme="minorHAnsi"/>
          <w:szCs w:val="24"/>
          <w:lang w:val="en-US"/>
        </w:rPr>
        <w:tab/>
        <w:t xml:space="preserve">   </w:t>
      </w:r>
      <w:r w:rsidRPr="008959E3">
        <w:rPr>
          <w:rFonts w:asciiTheme="minorHAnsi" w:hAnsiTheme="minorHAnsi"/>
          <w:color w:val="1F497D" w:themeColor="text2"/>
          <w:szCs w:val="24"/>
          <w:lang w:val="en-US"/>
        </w:rPr>
        <w:t>Ceramic</w:t>
      </w:r>
      <w:r w:rsidRPr="00397C96">
        <w:rPr>
          <w:rFonts w:asciiTheme="minorHAnsi" w:hAnsiTheme="minorHAnsi"/>
          <w:color w:val="1F497D" w:themeColor="text2"/>
          <w:szCs w:val="24"/>
          <w:lang w:val="en-US"/>
        </w:rPr>
        <w:t xml:space="preserve"> </w:t>
      </w:r>
      <w:r w:rsidRPr="008959E3">
        <w:rPr>
          <w:rFonts w:asciiTheme="minorHAnsi" w:hAnsiTheme="minorHAnsi"/>
          <w:color w:val="1F497D" w:themeColor="text2"/>
          <w:szCs w:val="24"/>
          <w:lang w:val="en-US"/>
        </w:rPr>
        <w:t>awards</w:t>
      </w:r>
      <w:r w:rsidRPr="00397C96">
        <w:rPr>
          <w:rFonts w:asciiTheme="minorHAnsi" w:hAnsiTheme="minorHAnsi"/>
          <w:color w:val="1F497D" w:themeColor="text2"/>
          <w:szCs w:val="24"/>
          <w:lang w:val="en-US"/>
        </w:rPr>
        <w:t xml:space="preserve"> </w:t>
      </w:r>
      <w:r w:rsidRPr="008959E3">
        <w:rPr>
          <w:rFonts w:asciiTheme="minorHAnsi" w:hAnsiTheme="minorHAnsi"/>
          <w:color w:val="1F497D" w:themeColor="text2"/>
          <w:szCs w:val="24"/>
          <w:lang w:val="en-US"/>
        </w:rPr>
        <w:t>dinner</w:t>
      </w:r>
      <w:r w:rsidR="005654F1" w:rsidRPr="00397C96">
        <w:rPr>
          <w:rFonts w:asciiTheme="minorHAnsi" w:hAnsiTheme="minorHAnsi"/>
          <w:color w:val="1F497D" w:themeColor="text2"/>
          <w:szCs w:val="24"/>
          <w:lang w:val="en-US"/>
        </w:rPr>
        <w:t xml:space="preserve">, </w:t>
      </w:r>
      <w:r w:rsidR="00DB30A2">
        <w:rPr>
          <w:rFonts w:asciiTheme="minorHAnsi" w:hAnsiTheme="minorHAnsi"/>
          <w:color w:val="1F497D" w:themeColor="text2"/>
          <w:szCs w:val="24"/>
          <w:lang w:val="en-US"/>
        </w:rPr>
        <w:t>restaurant</w:t>
      </w:r>
      <w:r w:rsidR="00EF2BEC" w:rsidRPr="00397C96">
        <w:rPr>
          <w:rFonts w:asciiTheme="minorHAnsi" w:hAnsiTheme="minorHAnsi"/>
          <w:color w:val="1F497D" w:themeColor="text2"/>
          <w:szCs w:val="24"/>
          <w:lang w:val="en-US"/>
        </w:rPr>
        <w:t xml:space="preserve"> </w:t>
      </w:r>
      <w:r w:rsidR="00397C96" w:rsidRPr="00397C96">
        <w:rPr>
          <w:rFonts w:asciiTheme="minorHAnsi" w:hAnsiTheme="minorHAnsi"/>
          <w:color w:val="1F497D" w:themeColor="text2"/>
          <w:szCs w:val="24"/>
          <w:lang w:val="en-US"/>
        </w:rPr>
        <w:t>«</w:t>
      </w:r>
      <w:proofErr w:type="spellStart"/>
      <w:r w:rsidR="00397C96">
        <w:rPr>
          <w:rFonts w:asciiTheme="minorHAnsi" w:hAnsiTheme="minorHAnsi"/>
          <w:color w:val="1F497D" w:themeColor="text2"/>
          <w:szCs w:val="24"/>
          <w:lang w:val="en-US"/>
        </w:rPr>
        <w:t>Berendey</w:t>
      </w:r>
      <w:proofErr w:type="spellEnd"/>
      <w:r w:rsidR="00397C96" w:rsidRPr="00397C96">
        <w:rPr>
          <w:rFonts w:asciiTheme="minorHAnsi" w:hAnsiTheme="minorHAnsi"/>
          <w:color w:val="1F497D" w:themeColor="text2"/>
          <w:szCs w:val="24"/>
          <w:lang w:val="en-US"/>
        </w:rPr>
        <w:t>».</w:t>
      </w:r>
      <w:r w:rsidR="00EF2BEC" w:rsidRPr="00397C96">
        <w:rPr>
          <w:rFonts w:asciiTheme="minorHAnsi" w:hAnsiTheme="minorHAnsi"/>
          <w:color w:val="1F497D" w:themeColor="text2"/>
          <w:szCs w:val="24"/>
          <w:lang w:val="en-US"/>
        </w:rPr>
        <w:t xml:space="preserve">                  </w:t>
      </w:r>
    </w:p>
    <w:p w:rsidR="00DA543A" w:rsidRPr="00397C96" w:rsidRDefault="00DA543A" w:rsidP="00F83A7B">
      <w:pPr>
        <w:pStyle w:val="ac"/>
        <w:spacing w:line="276" w:lineRule="auto"/>
        <w:jc w:val="left"/>
        <w:rPr>
          <w:szCs w:val="24"/>
          <w:lang w:val="en-US"/>
        </w:rPr>
      </w:pPr>
    </w:p>
    <w:p w:rsidR="00DD4B86" w:rsidRDefault="005654F1" w:rsidP="00EF2BEC">
      <w:pPr>
        <w:pStyle w:val="ac"/>
        <w:jc w:val="left"/>
        <w:rPr>
          <w:lang w:val="en-US"/>
        </w:rPr>
      </w:pPr>
      <w:r>
        <w:rPr>
          <w:szCs w:val="24"/>
        </w:rPr>
        <w:t>СПОНСОРЫ</w:t>
      </w:r>
      <w:r w:rsidR="00691EFC" w:rsidRPr="00DD4B86">
        <w:rPr>
          <w:szCs w:val="24"/>
          <w:lang w:val="en-US"/>
        </w:rPr>
        <w:t xml:space="preserve"> </w:t>
      </w:r>
      <w:r>
        <w:rPr>
          <w:szCs w:val="24"/>
        </w:rPr>
        <w:t>КОНФЕРЕНЦИИ</w:t>
      </w:r>
      <w:r w:rsidR="00DD4B86">
        <w:rPr>
          <w:szCs w:val="24"/>
          <w:lang w:val="en-US"/>
        </w:rPr>
        <w:t>; SPONSORS</w:t>
      </w:r>
      <w:r w:rsidR="00DD4B86" w:rsidRPr="00DD4B86">
        <w:rPr>
          <w:szCs w:val="24"/>
          <w:lang w:val="en-US"/>
        </w:rPr>
        <w:t xml:space="preserve"> </w:t>
      </w:r>
      <w:r w:rsidR="00DD4B86">
        <w:rPr>
          <w:szCs w:val="24"/>
          <w:lang w:val="en-US"/>
        </w:rPr>
        <w:t>OF</w:t>
      </w:r>
      <w:r w:rsidR="00DD4B86" w:rsidRPr="00DD4B86">
        <w:rPr>
          <w:szCs w:val="24"/>
          <w:lang w:val="en-US"/>
        </w:rPr>
        <w:t xml:space="preserve"> </w:t>
      </w:r>
      <w:r w:rsidR="00DD4B86">
        <w:rPr>
          <w:szCs w:val="24"/>
          <w:lang w:val="en-US"/>
        </w:rPr>
        <w:t>THE</w:t>
      </w:r>
      <w:r w:rsidR="00DD4B86" w:rsidRPr="00DD4B86">
        <w:rPr>
          <w:szCs w:val="24"/>
          <w:lang w:val="en-US"/>
        </w:rPr>
        <w:t xml:space="preserve"> </w:t>
      </w:r>
      <w:r w:rsidR="00DD4B86">
        <w:rPr>
          <w:szCs w:val="24"/>
          <w:lang w:val="en-US"/>
        </w:rPr>
        <w:t>CONFERENCE</w:t>
      </w:r>
    </w:p>
    <w:p w:rsidR="00DD4B86" w:rsidRDefault="00DD4B86" w:rsidP="00EF2BEC">
      <w:pPr>
        <w:pStyle w:val="ac"/>
        <w:jc w:val="left"/>
        <w:rPr>
          <w:lang w:val="en-US"/>
        </w:rPr>
      </w:pPr>
    </w:p>
    <w:p w:rsidR="00DD4B86" w:rsidRPr="00DD4B86" w:rsidRDefault="00DD4B86" w:rsidP="00EF2BEC">
      <w:pPr>
        <w:pStyle w:val="ac"/>
        <w:jc w:val="left"/>
        <w:rPr>
          <w:szCs w:val="24"/>
          <w:lang w:val="en-US"/>
        </w:rPr>
      </w:pPr>
      <w:r w:rsidRPr="00397C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3162300" cy="1028700"/>
            <wp:effectExtent l="19050" t="0" r="0" b="0"/>
            <wp:docPr id="5" name="Рисунок 4" descr="D:\mail_to\!!КЕРАМТЭКС!!\!!!КЕРАМТЭКС 2018!!\БРАЕР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il_to\!!КЕРАМТЭКС!!\!!!КЕРАМТЭКС 2018!!\БРАЕР\image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15" cy="10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FBE" w:rsidRPr="00387FBE">
        <w:rPr>
          <w:szCs w:val="24"/>
          <w:lang w:val="en-US"/>
        </w:rPr>
        <w:object w:dxaOrig="510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81pt" o:ole="">
            <v:imagedata r:id="rId8" o:title=""/>
          </v:shape>
          <o:OLEObject Type="Embed" ProgID="AcroExch.Document.11" ShapeID="_x0000_i1025" DrawAspect="Content" ObjectID="_1588061506" r:id="rId9"/>
        </w:object>
      </w:r>
    </w:p>
    <w:p w:rsidR="0058751D" w:rsidRDefault="0058751D" w:rsidP="00EF2BEC">
      <w:pPr>
        <w:pStyle w:val="ac"/>
        <w:jc w:val="left"/>
        <w:rPr>
          <w:szCs w:val="24"/>
          <w:lang w:val="en-US"/>
        </w:rPr>
      </w:pPr>
    </w:p>
    <w:p w:rsidR="00253ECD" w:rsidRPr="00DD4B86" w:rsidRDefault="00253ECD" w:rsidP="00EF2BEC">
      <w:pPr>
        <w:pStyle w:val="ac"/>
        <w:jc w:val="left"/>
        <w:rPr>
          <w:szCs w:val="24"/>
          <w:lang w:val="en-US"/>
        </w:rPr>
      </w:pPr>
      <w:r>
        <w:rPr>
          <w:szCs w:val="24"/>
        </w:rPr>
        <w:t>ПАРТНЕР</w:t>
      </w:r>
      <w:r w:rsidR="008437A5">
        <w:rPr>
          <w:szCs w:val="24"/>
        </w:rPr>
        <w:t>Ы</w:t>
      </w:r>
      <w:r w:rsidRPr="00DD4B86">
        <w:rPr>
          <w:szCs w:val="24"/>
          <w:lang w:val="en-US"/>
        </w:rPr>
        <w:t xml:space="preserve"> </w:t>
      </w:r>
      <w:r>
        <w:rPr>
          <w:szCs w:val="24"/>
        </w:rPr>
        <w:t>КОНФЕРЕНЦИИ</w:t>
      </w:r>
      <w:r w:rsidRPr="00DD4B86">
        <w:rPr>
          <w:szCs w:val="24"/>
          <w:lang w:val="en-US"/>
        </w:rPr>
        <w:t xml:space="preserve">: </w:t>
      </w:r>
      <w:r w:rsidR="0058751D">
        <w:rPr>
          <w:szCs w:val="24"/>
          <w:lang w:val="en-US"/>
        </w:rPr>
        <w:tab/>
      </w:r>
      <w:r w:rsidR="0058751D" w:rsidRPr="0058751D">
        <w:rPr>
          <w:noProof/>
          <w:szCs w:val="24"/>
        </w:rPr>
        <w:drawing>
          <wp:inline distT="0" distB="0" distL="0" distR="0">
            <wp:extent cx="2552700" cy="676275"/>
            <wp:effectExtent l="0" t="0" r="0" b="0"/>
            <wp:docPr id="8" name="Рисунок 2" descr="C:\Documents and Settings\new\Мои документы\Downloads\image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w\Мои документы\Downloads\image001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51D">
        <w:rPr>
          <w:szCs w:val="24"/>
          <w:lang w:val="en-US"/>
        </w:rPr>
        <w:tab/>
      </w:r>
      <w:r w:rsidR="0058751D">
        <w:rPr>
          <w:szCs w:val="24"/>
          <w:lang w:val="en-US"/>
        </w:rPr>
        <w:tab/>
      </w:r>
    </w:p>
    <w:p w:rsidR="005654F1" w:rsidRDefault="00DD4B86" w:rsidP="00EF2BEC">
      <w:pPr>
        <w:pStyle w:val="ac"/>
        <w:jc w:val="left"/>
        <w:rPr>
          <w:szCs w:val="24"/>
          <w:lang w:val="en-US"/>
        </w:rPr>
      </w:pPr>
      <w:r>
        <w:rPr>
          <w:szCs w:val="24"/>
          <w:lang w:val="en-US"/>
        </w:rPr>
        <w:t>PARTNER</w:t>
      </w:r>
      <w:r w:rsidR="00691EFC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OF THE CONFERENCE  </w:t>
      </w:r>
    </w:p>
    <w:p w:rsidR="005654F1" w:rsidRPr="005654F1" w:rsidRDefault="000F6253" w:rsidP="00C53FE2">
      <w:pPr>
        <w:pStyle w:val="ac"/>
        <w:ind w:left="4950"/>
        <w:jc w:val="left"/>
        <w:rPr>
          <w:szCs w:val="24"/>
          <w:lang w:val="en-US"/>
        </w:rPr>
      </w:pPr>
      <w:r w:rsidRPr="000F6253">
        <w:rPr>
          <w:noProof/>
        </w:rPr>
        <w:drawing>
          <wp:inline distT="0" distB="0" distL="0" distR="0">
            <wp:extent cx="952500" cy="952500"/>
            <wp:effectExtent l="19050" t="0" r="0" b="0"/>
            <wp:docPr id="9" name="Рисунок 6" descr="Логотип Тульского кирпического за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Тульского кирпического заво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FE2">
        <w:t xml:space="preserve">                                                  </w:t>
      </w:r>
      <w:r w:rsidR="00C53FE2" w:rsidRPr="00C53FE2">
        <w:rPr>
          <w:rFonts w:asciiTheme="minorHAnsi" w:hAnsiTheme="minorHAnsi"/>
        </w:rPr>
        <w:t>ОАО «Тульский кирпичный завод»</w:t>
      </w:r>
    </w:p>
    <w:sectPr w:rsidR="005654F1" w:rsidRPr="005654F1" w:rsidSect="002A5574">
      <w:headerReference w:type="default" r:id="rId12"/>
      <w:pgSz w:w="11906" w:h="16838"/>
      <w:pgMar w:top="1134" w:right="850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F3" w:rsidRDefault="007251F3" w:rsidP="002A5574">
      <w:r>
        <w:separator/>
      </w:r>
    </w:p>
  </w:endnote>
  <w:endnote w:type="continuationSeparator" w:id="0">
    <w:p w:rsidR="007251F3" w:rsidRDefault="007251F3" w:rsidP="002A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F3" w:rsidRDefault="007251F3" w:rsidP="002A5574">
      <w:r>
        <w:separator/>
      </w:r>
    </w:p>
  </w:footnote>
  <w:footnote w:type="continuationSeparator" w:id="0">
    <w:p w:rsidR="007251F3" w:rsidRDefault="007251F3" w:rsidP="002A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4" w:rsidRDefault="002A5574">
    <w:pPr>
      <w:pStyle w:val="a7"/>
    </w:pPr>
    <w:r>
      <w:ptab w:relativeTo="margin" w:alignment="left" w:leader="none"/>
    </w:r>
    <w:r w:rsidRPr="002A5574">
      <w:rPr>
        <w:noProof/>
      </w:rPr>
      <w:drawing>
        <wp:inline distT="0" distB="0" distL="0" distR="0">
          <wp:extent cx="1543050" cy="552450"/>
          <wp:effectExtent l="19050" t="0" r="0" b="0"/>
          <wp:docPr id="2" name="Рисунок 0" descr="logo_kir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kir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51" cy="553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0F"/>
    <w:rsid w:val="00015679"/>
    <w:rsid w:val="00022CA6"/>
    <w:rsid w:val="0002405A"/>
    <w:rsid w:val="00036225"/>
    <w:rsid w:val="00036A13"/>
    <w:rsid w:val="00055F8B"/>
    <w:rsid w:val="00062346"/>
    <w:rsid w:val="0007761F"/>
    <w:rsid w:val="00080D74"/>
    <w:rsid w:val="00083BC9"/>
    <w:rsid w:val="00095B32"/>
    <w:rsid w:val="000A3472"/>
    <w:rsid w:val="000D5417"/>
    <w:rsid w:val="000F0CE3"/>
    <w:rsid w:val="000F6253"/>
    <w:rsid w:val="000F7CBF"/>
    <w:rsid w:val="001074F3"/>
    <w:rsid w:val="00121D6C"/>
    <w:rsid w:val="00124D58"/>
    <w:rsid w:val="00130AC8"/>
    <w:rsid w:val="00190362"/>
    <w:rsid w:val="001948F2"/>
    <w:rsid w:val="001B212B"/>
    <w:rsid w:val="001F0B01"/>
    <w:rsid w:val="00201F4C"/>
    <w:rsid w:val="00204324"/>
    <w:rsid w:val="00206559"/>
    <w:rsid w:val="002323DF"/>
    <w:rsid w:val="0025266B"/>
    <w:rsid w:val="00253ECD"/>
    <w:rsid w:val="00274D9C"/>
    <w:rsid w:val="0029001C"/>
    <w:rsid w:val="00294E35"/>
    <w:rsid w:val="002A1C3A"/>
    <w:rsid w:val="002A3984"/>
    <w:rsid w:val="002A5574"/>
    <w:rsid w:val="002A7763"/>
    <w:rsid w:val="002B69A1"/>
    <w:rsid w:val="002C3702"/>
    <w:rsid w:val="002E135B"/>
    <w:rsid w:val="002E719F"/>
    <w:rsid w:val="002F58FD"/>
    <w:rsid w:val="00300E4D"/>
    <w:rsid w:val="00305335"/>
    <w:rsid w:val="00311992"/>
    <w:rsid w:val="003162D2"/>
    <w:rsid w:val="00323077"/>
    <w:rsid w:val="00344B90"/>
    <w:rsid w:val="00356114"/>
    <w:rsid w:val="003665AB"/>
    <w:rsid w:val="00380F38"/>
    <w:rsid w:val="00387FBE"/>
    <w:rsid w:val="00394509"/>
    <w:rsid w:val="00397C96"/>
    <w:rsid w:val="003A2204"/>
    <w:rsid w:val="003C0BEE"/>
    <w:rsid w:val="003C3566"/>
    <w:rsid w:val="003E4CB2"/>
    <w:rsid w:val="003F0676"/>
    <w:rsid w:val="003F1525"/>
    <w:rsid w:val="003F226E"/>
    <w:rsid w:val="0041026A"/>
    <w:rsid w:val="00421FBE"/>
    <w:rsid w:val="00457A0A"/>
    <w:rsid w:val="0046643B"/>
    <w:rsid w:val="004707E5"/>
    <w:rsid w:val="00473D3A"/>
    <w:rsid w:val="00481F54"/>
    <w:rsid w:val="00490F55"/>
    <w:rsid w:val="004936D6"/>
    <w:rsid w:val="004A6708"/>
    <w:rsid w:val="004B2313"/>
    <w:rsid w:val="004B7A11"/>
    <w:rsid w:val="004C7936"/>
    <w:rsid w:val="004D3F77"/>
    <w:rsid w:val="00500A79"/>
    <w:rsid w:val="00501BB6"/>
    <w:rsid w:val="00520AF1"/>
    <w:rsid w:val="00522A1C"/>
    <w:rsid w:val="00543AD9"/>
    <w:rsid w:val="00546B7A"/>
    <w:rsid w:val="0055389B"/>
    <w:rsid w:val="005614A2"/>
    <w:rsid w:val="00564676"/>
    <w:rsid w:val="005654F1"/>
    <w:rsid w:val="00565F68"/>
    <w:rsid w:val="00566A3D"/>
    <w:rsid w:val="0058751D"/>
    <w:rsid w:val="00587590"/>
    <w:rsid w:val="005C1754"/>
    <w:rsid w:val="005C757F"/>
    <w:rsid w:val="005E234C"/>
    <w:rsid w:val="005E58EE"/>
    <w:rsid w:val="0060313A"/>
    <w:rsid w:val="006059D9"/>
    <w:rsid w:val="00612132"/>
    <w:rsid w:val="00614B7F"/>
    <w:rsid w:val="00614C40"/>
    <w:rsid w:val="00633BC7"/>
    <w:rsid w:val="00655052"/>
    <w:rsid w:val="006604A3"/>
    <w:rsid w:val="006706C1"/>
    <w:rsid w:val="0067113F"/>
    <w:rsid w:val="00672ED4"/>
    <w:rsid w:val="00673EB6"/>
    <w:rsid w:val="00673FCD"/>
    <w:rsid w:val="0068270B"/>
    <w:rsid w:val="00691EFC"/>
    <w:rsid w:val="006928AF"/>
    <w:rsid w:val="006B0846"/>
    <w:rsid w:val="006D78A3"/>
    <w:rsid w:val="006E0580"/>
    <w:rsid w:val="007251F3"/>
    <w:rsid w:val="00750588"/>
    <w:rsid w:val="00754BCE"/>
    <w:rsid w:val="00766198"/>
    <w:rsid w:val="00766F08"/>
    <w:rsid w:val="00776D5E"/>
    <w:rsid w:val="00782A2B"/>
    <w:rsid w:val="007A160F"/>
    <w:rsid w:val="007A3960"/>
    <w:rsid w:val="007C4407"/>
    <w:rsid w:val="007D060D"/>
    <w:rsid w:val="007D5920"/>
    <w:rsid w:val="007F23D7"/>
    <w:rsid w:val="007F7F7E"/>
    <w:rsid w:val="00804922"/>
    <w:rsid w:val="00807B7F"/>
    <w:rsid w:val="00812D5F"/>
    <w:rsid w:val="00816F07"/>
    <w:rsid w:val="008261D0"/>
    <w:rsid w:val="008437A5"/>
    <w:rsid w:val="00855CE9"/>
    <w:rsid w:val="008564EA"/>
    <w:rsid w:val="00864567"/>
    <w:rsid w:val="0087085B"/>
    <w:rsid w:val="00873248"/>
    <w:rsid w:val="00890F6E"/>
    <w:rsid w:val="008959E3"/>
    <w:rsid w:val="008A0FF6"/>
    <w:rsid w:val="008A35AD"/>
    <w:rsid w:val="008A6AF4"/>
    <w:rsid w:val="008E1E6B"/>
    <w:rsid w:val="008F0A01"/>
    <w:rsid w:val="00901955"/>
    <w:rsid w:val="0092610D"/>
    <w:rsid w:val="00933B40"/>
    <w:rsid w:val="00957152"/>
    <w:rsid w:val="00994033"/>
    <w:rsid w:val="00995BF6"/>
    <w:rsid w:val="009C215D"/>
    <w:rsid w:val="009C6B99"/>
    <w:rsid w:val="009C6F05"/>
    <w:rsid w:val="00A107F4"/>
    <w:rsid w:val="00A2184A"/>
    <w:rsid w:val="00A37C3F"/>
    <w:rsid w:val="00A44121"/>
    <w:rsid w:val="00A549BF"/>
    <w:rsid w:val="00A70F3C"/>
    <w:rsid w:val="00A71F0E"/>
    <w:rsid w:val="00A908E0"/>
    <w:rsid w:val="00A97299"/>
    <w:rsid w:val="00AA2CAB"/>
    <w:rsid w:val="00AB4B11"/>
    <w:rsid w:val="00AC035D"/>
    <w:rsid w:val="00AE51C6"/>
    <w:rsid w:val="00AF0BC7"/>
    <w:rsid w:val="00AF6D2A"/>
    <w:rsid w:val="00B15C8C"/>
    <w:rsid w:val="00B20648"/>
    <w:rsid w:val="00B20A89"/>
    <w:rsid w:val="00B24C42"/>
    <w:rsid w:val="00B25C32"/>
    <w:rsid w:val="00B3083A"/>
    <w:rsid w:val="00B54DB2"/>
    <w:rsid w:val="00B56A54"/>
    <w:rsid w:val="00B57A5A"/>
    <w:rsid w:val="00B57EBE"/>
    <w:rsid w:val="00B66DB4"/>
    <w:rsid w:val="00B70FCE"/>
    <w:rsid w:val="00B80E9F"/>
    <w:rsid w:val="00B879CB"/>
    <w:rsid w:val="00B933EA"/>
    <w:rsid w:val="00B95F52"/>
    <w:rsid w:val="00B968FD"/>
    <w:rsid w:val="00B97D08"/>
    <w:rsid w:val="00BB0A3C"/>
    <w:rsid w:val="00BE6CB4"/>
    <w:rsid w:val="00BF5F37"/>
    <w:rsid w:val="00C0599C"/>
    <w:rsid w:val="00C1140F"/>
    <w:rsid w:val="00C2107A"/>
    <w:rsid w:val="00C455EA"/>
    <w:rsid w:val="00C53FE2"/>
    <w:rsid w:val="00C66880"/>
    <w:rsid w:val="00C70CF7"/>
    <w:rsid w:val="00C761A5"/>
    <w:rsid w:val="00C82929"/>
    <w:rsid w:val="00C8423D"/>
    <w:rsid w:val="00CB4C98"/>
    <w:rsid w:val="00CB7432"/>
    <w:rsid w:val="00CD3214"/>
    <w:rsid w:val="00CE39F3"/>
    <w:rsid w:val="00CE772C"/>
    <w:rsid w:val="00CF292B"/>
    <w:rsid w:val="00D11D78"/>
    <w:rsid w:val="00D144C9"/>
    <w:rsid w:val="00D165BF"/>
    <w:rsid w:val="00D23753"/>
    <w:rsid w:val="00D523E2"/>
    <w:rsid w:val="00D544CE"/>
    <w:rsid w:val="00D607A6"/>
    <w:rsid w:val="00D63C4F"/>
    <w:rsid w:val="00D64F23"/>
    <w:rsid w:val="00D74AAD"/>
    <w:rsid w:val="00D904F1"/>
    <w:rsid w:val="00D90C8F"/>
    <w:rsid w:val="00D96792"/>
    <w:rsid w:val="00DA543A"/>
    <w:rsid w:val="00DA6CBD"/>
    <w:rsid w:val="00DB30A2"/>
    <w:rsid w:val="00DC57A5"/>
    <w:rsid w:val="00DD474C"/>
    <w:rsid w:val="00DD4B86"/>
    <w:rsid w:val="00DD7502"/>
    <w:rsid w:val="00DE0A4A"/>
    <w:rsid w:val="00DE73D4"/>
    <w:rsid w:val="00DF2E98"/>
    <w:rsid w:val="00DF5BAA"/>
    <w:rsid w:val="00E05221"/>
    <w:rsid w:val="00E218CC"/>
    <w:rsid w:val="00E237FE"/>
    <w:rsid w:val="00E2706E"/>
    <w:rsid w:val="00E37F24"/>
    <w:rsid w:val="00E424B3"/>
    <w:rsid w:val="00E51DE6"/>
    <w:rsid w:val="00E534D5"/>
    <w:rsid w:val="00E53FBD"/>
    <w:rsid w:val="00E56C26"/>
    <w:rsid w:val="00E602CA"/>
    <w:rsid w:val="00E65242"/>
    <w:rsid w:val="00E921B7"/>
    <w:rsid w:val="00E97D4C"/>
    <w:rsid w:val="00EA05AF"/>
    <w:rsid w:val="00EC313C"/>
    <w:rsid w:val="00EC55FA"/>
    <w:rsid w:val="00EE01DC"/>
    <w:rsid w:val="00EE232A"/>
    <w:rsid w:val="00EF2BEC"/>
    <w:rsid w:val="00EF34FF"/>
    <w:rsid w:val="00EF46CD"/>
    <w:rsid w:val="00F41D5F"/>
    <w:rsid w:val="00F42752"/>
    <w:rsid w:val="00F44CD9"/>
    <w:rsid w:val="00F77CFF"/>
    <w:rsid w:val="00F83A7B"/>
    <w:rsid w:val="00F8523E"/>
    <w:rsid w:val="00FA3F8C"/>
    <w:rsid w:val="00FA4E99"/>
    <w:rsid w:val="00FB5A68"/>
    <w:rsid w:val="00FC033C"/>
    <w:rsid w:val="00FC2EE6"/>
    <w:rsid w:val="00FC3780"/>
    <w:rsid w:val="00FD2939"/>
    <w:rsid w:val="00FD4BBD"/>
    <w:rsid w:val="00FD6354"/>
    <w:rsid w:val="00FE0A65"/>
    <w:rsid w:val="00FE13E9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02862D-20C6-4E9D-8BE8-7B23C062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F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60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1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5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EF46CD"/>
    <w:rPr>
      <w:color w:val="0000FF"/>
      <w:u w:val="single"/>
    </w:rPr>
  </w:style>
  <w:style w:type="paragraph" w:styleId="ac">
    <w:name w:val="Title"/>
    <w:basedOn w:val="a"/>
    <w:link w:val="ad"/>
    <w:qFormat/>
    <w:rsid w:val="00FD4BBD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FD4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DA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E0A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7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-title">
    <w:name w:val="h-title"/>
    <w:basedOn w:val="a0"/>
    <w:rsid w:val="0038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NEW_1</dc:creator>
  <cp:keywords/>
  <dc:description/>
  <cp:lastModifiedBy>Алексей Юмашев</cp:lastModifiedBy>
  <cp:revision>2</cp:revision>
  <dcterms:created xsi:type="dcterms:W3CDTF">2018-05-17T08:25:00Z</dcterms:created>
  <dcterms:modified xsi:type="dcterms:W3CDTF">2018-05-17T08:25:00Z</dcterms:modified>
</cp:coreProperties>
</file>