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F4" w:rsidRDefault="009D2CF4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9D2CF4" w:rsidRDefault="009D2CF4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D2CF4" w:rsidRDefault="009D2CF4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D2CF4" w:rsidRDefault="009D2CF4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D2CF4" w:rsidRDefault="009D2CF4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D2CF4" w:rsidRDefault="00417248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287780" cy="1570463"/>
            <wp:effectExtent l="0" t="0" r="7620" b="0"/>
            <wp:docPr id="4" name="Рисунок 4" descr="D:\Светлана рабочая\ОБЩИЕ\ОБЩИЕ\Логотипы\GKH_logo 2013 облегч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лана рабочая\ОБЩИЕ\ОБЩИЕ\Логотипы\GKH_logo 2013 облегч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7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F4" w:rsidRDefault="009D2CF4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D2CF4" w:rsidRDefault="009D2CF4" w:rsidP="009D2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D2CF4" w:rsidRPr="00B52AAC" w:rsidRDefault="009D2CF4" w:rsidP="009D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17248" w:rsidRPr="00417248" w:rsidRDefault="00417248" w:rsidP="00F15A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IX</w:t>
      </w:r>
      <w:r w:rsidRPr="004172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9D2CF4" w:rsidRPr="004172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Международная </w:t>
      </w:r>
      <w:r w:rsidR="009D2CF4" w:rsidRPr="00417248">
        <w:rPr>
          <w:rFonts w:ascii="Times New Roman" w:hAnsi="Times New Roman" w:cs="Times New Roman"/>
          <w:b/>
          <w:sz w:val="24"/>
          <w:szCs w:val="24"/>
        </w:rPr>
        <w:t>Выставка ЖКХ-Экспо и строительной индустрии</w:t>
      </w:r>
    </w:p>
    <w:p w:rsidR="0070632D" w:rsidRPr="00417248" w:rsidRDefault="00417248" w:rsidP="00F15A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</w:t>
      </w:r>
      <w:r w:rsidRPr="004172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10-11 ноября, 2016г. </w:t>
      </w:r>
      <w:r w:rsidRPr="004172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Казахстан, Астана</w:t>
      </w:r>
    </w:p>
    <w:p w:rsidR="00F15A52" w:rsidRPr="00744432" w:rsidRDefault="0070632D" w:rsidP="00F15A52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A52" w:rsidRPr="00744432">
        <w:rPr>
          <w:rFonts w:ascii="Times New Roman" w:hAnsi="Times New Roman" w:cs="Times New Roman"/>
          <w:b/>
          <w:sz w:val="24"/>
          <w:szCs w:val="24"/>
        </w:rPr>
        <w:t>На выставке Вы ознакомитесь с новинками по направлениям:</w:t>
      </w:r>
    </w:p>
    <w:p w:rsidR="00F15A52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 xml:space="preserve">- энергосбережение, </w:t>
      </w:r>
      <w:proofErr w:type="spellStart"/>
      <w:r w:rsidRPr="00F01E18">
        <w:rPr>
          <w:i/>
          <w:u w:val="single"/>
        </w:rPr>
        <w:t>энергоэффективность</w:t>
      </w:r>
      <w:proofErr w:type="spellEnd"/>
      <w:r w:rsidRPr="00F01E18">
        <w:rPr>
          <w:i/>
          <w:u w:val="single"/>
        </w:rPr>
        <w:t>, инновации</w:t>
      </w:r>
    </w:p>
    <w:p w:rsidR="00F15A52" w:rsidRPr="00F01E18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>- проектирование, теплоснабжение, системы отопления</w:t>
      </w:r>
    </w:p>
    <w:p w:rsidR="00F15A52" w:rsidRPr="00F01E18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 xml:space="preserve"> - водоснабжение, водоподготовка, канализация, ЛОС, технологии очистки, приборы учета </w:t>
      </w:r>
    </w:p>
    <w:p w:rsidR="00F15A52" w:rsidRPr="00F01E18" w:rsidRDefault="00F15A52" w:rsidP="00F15A52">
      <w:pPr>
        <w:snapToGrid w:val="0"/>
        <w:spacing w:after="0"/>
        <w:rPr>
          <w:i/>
          <w:u w:val="single"/>
        </w:rPr>
      </w:pPr>
      <w:r w:rsidRPr="009D2C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CA5C29" wp14:editId="513E7A18">
            <wp:simplePos x="0" y="0"/>
            <wp:positionH relativeFrom="column">
              <wp:posOffset>3545205</wp:posOffset>
            </wp:positionH>
            <wp:positionV relativeFrom="paragraph">
              <wp:posOffset>59268</wp:posOffset>
            </wp:positionV>
            <wp:extent cx="2844484" cy="1897380"/>
            <wp:effectExtent l="0" t="0" r="0" b="7620"/>
            <wp:wrapNone/>
            <wp:docPr id="3" name="Рисунок 3" descr="D:\Светлана рабочая\ОБЩИЕ\ОБЩИЕ\Фото Форум 2013\ЖКХ Экспо-2013 - Фотоотчет\The bes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лана рабочая\ОБЩИЕ\ОБЩИЕ\Фото Форум 2013\ЖКХ Экспо-2013 - Фотоотчет\The best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84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E18">
        <w:rPr>
          <w:i/>
          <w:u w:val="single"/>
        </w:rPr>
        <w:t xml:space="preserve">- строительные  технологии, материалы, оборудование </w:t>
      </w:r>
    </w:p>
    <w:p w:rsidR="00F15A52" w:rsidRPr="00F01E18" w:rsidRDefault="00F15A52" w:rsidP="00F15A52">
      <w:pPr>
        <w:snapToGrid w:val="0"/>
        <w:spacing w:after="0"/>
        <w:rPr>
          <w:rFonts w:cstheme="minorHAnsi"/>
          <w:i/>
          <w:u w:val="single"/>
        </w:rPr>
      </w:pPr>
      <w:r w:rsidRPr="00F01E18">
        <w:rPr>
          <w:i/>
          <w:u w:val="single"/>
        </w:rPr>
        <w:t>- газоснабжение,</w:t>
      </w:r>
      <w:r w:rsidRPr="00F01E18">
        <w:rPr>
          <w:rFonts w:cstheme="minorHAnsi"/>
          <w:i/>
          <w:u w:val="single"/>
        </w:rPr>
        <w:t xml:space="preserve"> системы вентиляции</w:t>
      </w:r>
    </w:p>
    <w:p w:rsidR="00F15A52" w:rsidRPr="00F01E18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>- «зеленые технологии», «умный дом», «теплые полы»</w:t>
      </w:r>
    </w:p>
    <w:p w:rsidR="00F15A52" w:rsidRPr="00F01E18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>- светотехника, электрооборудование, электротехника</w:t>
      </w:r>
    </w:p>
    <w:p w:rsidR="00F15A52" w:rsidRPr="00F01E18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>-  тепло-</w:t>
      </w:r>
      <w:proofErr w:type="spellStart"/>
      <w:r w:rsidRPr="00F01E18">
        <w:rPr>
          <w:i/>
          <w:u w:val="single"/>
        </w:rPr>
        <w:t>звуко</w:t>
      </w:r>
      <w:proofErr w:type="spellEnd"/>
      <w:r w:rsidRPr="00F01E18">
        <w:rPr>
          <w:i/>
          <w:u w:val="single"/>
        </w:rPr>
        <w:t>-гидроизоляция</w:t>
      </w:r>
    </w:p>
    <w:p w:rsidR="00F15A52" w:rsidRPr="00F01E18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>- коммунальные отходы, сбор, сортировка, утилизация</w:t>
      </w:r>
    </w:p>
    <w:p w:rsidR="00F15A52" w:rsidRDefault="00F15A52" w:rsidP="00F15A52">
      <w:pPr>
        <w:snapToGrid w:val="0"/>
        <w:spacing w:after="0"/>
        <w:rPr>
          <w:i/>
          <w:u w:val="single"/>
        </w:rPr>
      </w:pPr>
      <w:r w:rsidRPr="00F01E18">
        <w:rPr>
          <w:i/>
          <w:u w:val="single"/>
        </w:rPr>
        <w:t>- коммунальная техника</w:t>
      </w:r>
    </w:p>
    <w:p w:rsidR="00744432" w:rsidRDefault="00744432" w:rsidP="00F15A52">
      <w:pPr>
        <w:snapToGrid w:val="0"/>
        <w:spacing w:after="0"/>
        <w:rPr>
          <w:i/>
          <w:u w:val="single"/>
        </w:rPr>
      </w:pPr>
      <w:r>
        <w:rPr>
          <w:i/>
          <w:u w:val="single"/>
        </w:rPr>
        <w:t>- лифтовое хозяйство</w:t>
      </w:r>
    </w:p>
    <w:p w:rsidR="0070632D" w:rsidRPr="009D2CF4" w:rsidRDefault="0070632D" w:rsidP="00F15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A52" w:rsidRDefault="0070632D" w:rsidP="007063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A52">
        <w:rPr>
          <w:rFonts w:ascii="Times New Roman" w:hAnsi="Times New Roman" w:cs="Times New Roman"/>
          <w:sz w:val="20"/>
          <w:szCs w:val="20"/>
        </w:rPr>
        <w:t>и другие не маловажные направления</w:t>
      </w:r>
      <w:r w:rsidR="00F15A52">
        <w:rPr>
          <w:rFonts w:ascii="Times New Roman" w:hAnsi="Times New Roman" w:cs="Times New Roman"/>
          <w:sz w:val="20"/>
          <w:szCs w:val="20"/>
        </w:rPr>
        <w:t xml:space="preserve"> </w:t>
      </w:r>
      <w:r w:rsidRPr="00F15A52">
        <w:rPr>
          <w:rFonts w:ascii="Times New Roman" w:hAnsi="Times New Roman" w:cs="Times New Roman"/>
          <w:sz w:val="20"/>
          <w:szCs w:val="20"/>
        </w:rPr>
        <w:t xml:space="preserve">по модернизации </w:t>
      </w:r>
    </w:p>
    <w:p w:rsidR="0070632D" w:rsidRDefault="0070632D" w:rsidP="007063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A52">
        <w:rPr>
          <w:rFonts w:ascii="Times New Roman" w:hAnsi="Times New Roman" w:cs="Times New Roman"/>
          <w:sz w:val="20"/>
          <w:szCs w:val="20"/>
        </w:rPr>
        <w:t>сектора ЖКХ и строительной индустрии.</w:t>
      </w:r>
    </w:p>
    <w:p w:rsidR="00417248" w:rsidRPr="00417248" w:rsidRDefault="00417248" w:rsidP="00417248">
      <w:pPr>
        <w:ind w:right="8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48">
        <w:rPr>
          <w:rFonts w:ascii="Times New Roman" w:hAnsi="Times New Roman" w:cs="Times New Roman"/>
          <w:b/>
          <w:sz w:val="24"/>
          <w:szCs w:val="24"/>
        </w:rPr>
        <w:t>В рамках выставки состоится:</w:t>
      </w:r>
    </w:p>
    <w:p w:rsidR="00417248" w:rsidRDefault="00417248" w:rsidP="00417248">
      <w:pPr>
        <w:ind w:right="8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4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17248">
        <w:rPr>
          <w:rFonts w:ascii="Times New Roman" w:hAnsi="Times New Roman" w:cs="Times New Roman"/>
          <w:b/>
          <w:sz w:val="24"/>
          <w:szCs w:val="24"/>
        </w:rPr>
        <w:t xml:space="preserve"> Международная конференция: </w:t>
      </w:r>
    </w:p>
    <w:p w:rsidR="00417248" w:rsidRPr="00417248" w:rsidRDefault="00417248" w:rsidP="00417248">
      <w:pPr>
        <w:ind w:right="8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248" w:rsidRPr="00417248" w:rsidRDefault="00417248" w:rsidP="00417248">
      <w:pPr>
        <w:ind w:right="8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48">
        <w:rPr>
          <w:rFonts w:ascii="Times New Roman" w:hAnsi="Times New Roman" w:cs="Times New Roman"/>
          <w:b/>
          <w:sz w:val="24"/>
          <w:szCs w:val="24"/>
        </w:rPr>
        <w:t xml:space="preserve">«Устойчивое ЖКХ и строительство - Устойчивые города» </w:t>
      </w:r>
    </w:p>
    <w:p w:rsidR="00F15A52" w:rsidRPr="00F15A52" w:rsidRDefault="00F15A52" w:rsidP="007063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734" w:rsidRPr="00F15A52" w:rsidRDefault="004B3734" w:rsidP="004B3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 xml:space="preserve">Подробная  информация: Казахстан, г. Астана  +7 7172 54 26 77/78.  </w:t>
      </w:r>
    </w:p>
    <w:p w:rsidR="009D2CF4" w:rsidRDefault="009D2CF4" w:rsidP="009D2CF4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 xml:space="preserve">Участвовать </w:t>
      </w:r>
      <w:hyperlink r:id="rId6" w:history="1">
        <w:r w:rsidRPr="00F15A52">
          <w:rPr>
            <w:rStyle w:val="a3"/>
            <w:rFonts w:ascii="Times New Roman" w:hAnsi="Times New Roman" w:cs="Times New Roman"/>
            <w:sz w:val="24"/>
            <w:szCs w:val="24"/>
          </w:rPr>
          <w:t>http://www.zhkhexpo.kz/rus/uchastnikam/onlain_zayavka/</w:t>
        </w:r>
      </w:hyperlink>
    </w:p>
    <w:p w:rsidR="00744432" w:rsidRDefault="00744432" w:rsidP="009D2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участия </w:t>
      </w:r>
      <w:hyperlink r:id="rId7" w:history="1">
        <w:r w:rsidRPr="004D2C97">
          <w:rPr>
            <w:rStyle w:val="a3"/>
            <w:rFonts w:ascii="Times New Roman" w:hAnsi="Times New Roman" w:cs="Times New Roman"/>
            <w:sz w:val="24"/>
            <w:szCs w:val="24"/>
          </w:rPr>
          <w:t>http://www.zhkhexpo.kz/rus/uchastnikam/usloviya_uchastiya/</w:t>
        </w:r>
      </w:hyperlink>
    </w:p>
    <w:p w:rsidR="009D2CF4" w:rsidRPr="00F15A52" w:rsidRDefault="009D2CF4" w:rsidP="004B3734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 xml:space="preserve">Посетить, получить билет      </w:t>
      </w:r>
      <w:hyperlink r:id="rId8" w:history="1">
        <w:r w:rsidRPr="00F15A52">
          <w:rPr>
            <w:rStyle w:val="a3"/>
            <w:rFonts w:ascii="Times New Roman" w:hAnsi="Times New Roman" w:cs="Times New Roman"/>
            <w:sz w:val="24"/>
            <w:szCs w:val="24"/>
          </w:rPr>
          <w:t>http://www.zhkhexpo.kz/rus/uchastnikam/register/</w:t>
        </w:r>
      </w:hyperlink>
    </w:p>
    <w:p w:rsidR="004B3734" w:rsidRPr="00F15A52" w:rsidRDefault="004B3734" w:rsidP="004B3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 xml:space="preserve">Видеоотчет по Форуму и репортажи телеканалов- 2015  </w:t>
      </w:r>
      <w:hyperlink r:id="rId9" w:history="1">
        <w:r w:rsidRPr="00F15A52">
          <w:rPr>
            <w:rStyle w:val="a3"/>
            <w:rFonts w:ascii="Times New Roman" w:hAnsi="Times New Roman" w:cs="Times New Roman"/>
            <w:sz w:val="24"/>
            <w:szCs w:val="24"/>
          </w:rPr>
          <w:t>http://www.zhkhexpo.kz/rus/galereya/video/</w:t>
        </w:r>
      </w:hyperlink>
    </w:p>
    <w:p w:rsidR="004B3734" w:rsidRPr="00F15A52" w:rsidRDefault="004B3734" w:rsidP="004B3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>Фотоотчет  </w:t>
      </w:r>
      <w:hyperlink r:id="rId10" w:history="1">
        <w:r w:rsidRPr="00F15A52">
          <w:rPr>
            <w:rStyle w:val="a3"/>
            <w:rFonts w:ascii="Times New Roman" w:hAnsi="Times New Roman" w:cs="Times New Roman"/>
            <w:sz w:val="24"/>
            <w:szCs w:val="24"/>
          </w:rPr>
          <w:t>http://www.zhkhexpo.kz/rus/galereya/foto/</w:t>
        </w:r>
      </w:hyperlink>
    </w:p>
    <w:p w:rsidR="004B3734" w:rsidRPr="00F15A52" w:rsidRDefault="004B3734" w:rsidP="004B3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 xml:space="preserve">Отчет по Форуму - 2015    </w:t>
      </w:r>
      <w:hyperlink r:id="rId11" w:history="1">
        <w:r w:rsidRPr="00F15A52">
          <w:rPr>
            <w:rStyle w:val="a3"/>
            <w:rFonts w:ascii="Times New Roman" w:hAnsi="Times New Roman" w:cs="Times New Roman"/>
            <w:sz w:val="24"/>
            <w:szCs w:val="24"/>
          </w:rPr>
          <w:t>http://www.zhkhexpo.kz/rus/arhiv/2015/otchet_po_forumu/</w:t>
        </w:r>
      </w:hyperlink>
    </w:p>
    <w:p w:rsidR="0070632D" w:rsidRDefault="0070632D" w:rsidP="009D2CF4">
      <w:pPr>
        <w:rPr>
          <w:rFonts w:ascii="Calibri" w:hAnsi="Calibri"/>
          <w:sz w:val="24"/>
          <w:szCs w:val="24"/>
        </w:rPr>
      </w:pPr>
    </w:p>
    <w:p w:rsidR="00F15A52" w:rsidRPr="00F15A52" w:rsidRDefault="00417248" w:rsidP="00F15A52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Ваше</w:t>
      </w:r>
      <w:r w:rsidR="00F15A52" w:rsidRPr="00F15A5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F15A52">
        <w:rPr>
          <w:rFonts w:ascii="Times New Roman" w:hAnsi="Times New Roman" w:cs="Times New Roman"/>
          <w:b/>
          <w:sz w:val="24"/>
          <w:szCs w:val="24"/>
        </w:rPr>
        <w:t>Выставке</w:t>
      </w:r>
      <w:r w:rsidR="00F15A52" w:rsidRPr="00F15A52">
        <w:rPr>
          <w:rFonts w:ascii="Times New Roman" w:hAnsi="Times New Roman" w:cs="Times New Roman"/>
          <w:sz w:val="24"/>
          <w:szCs w:val="24"/>
        </w:rPr>
        <w:t>, позволит Вам установить и поддержать полезные связи с VIP посетителями, представителями госструктур, отраслевых учреждений, профессиональных ассоциаций, союзов.</w:t>
      </w:r>
    </w:p>
    <w:p w:rsidR="00F15A52" w:rsidRPr="00F15A52" w:rsidRDefault="00F15A52" w:rsidP="00F15A5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 xml:space="preserve">  В связи  с  этим,  мы предлагаем использова</w:t>
      </w:r>
      <w:r>
        <w:rPr>
          <w:rFonts w:ascii="Times New Roman" w:hAnsi="Times New Roman" w:cs="Times New Roman"/>
          <w:sz w:val="24"/>
          <w:szCs w:val="24"/>
        </w:rPr>
        <w:t>ть насыщенную деловую программу (семинары, мастер-классы)</w:t>
      </w:r>
      <w:r w:rsidRPr="00F15A52">
        <w:rPr>
          <w:rFonts w:ascii="Times New Roman" w:hAnsi="Times New Roman" w:cs="Times New Roman"/>
          <w:sz w:val="24"/>
          <w:szCs w:val="24"/>
        </w:rPr>
        <w:t xml:space="preserve"> которая вызывает активный интерес специалистов   жилищно-коммунальной и строительной отрасли.</w:t>
      </w:r>
    </w:p>
    <w:p w:rsidR="004B3734" w:rsidRPr="00F15A52" w:rsidRDefault="004B3734" w:rsidP="004B3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A52">
        <w:rPr>
          <w:rFonts w:ascii="Times New Roman" w:hAnsi="Times New Roman" w:cs="Times New Roman"/>
          <w:sz w:val="24"/>
          <w:szCs w:val="24"/>
        </w:rPr>
        <w:t xml:space="preserve">Мы надеемся, что участие вашей компании в </w:t>
      </w:r>
      <w:r w:rsidR="0070632D" w:rsidRPr="00F15A52">
        <w:rPr>
          <w:rFonts w:ascii="Times New Roman" w:hAnsi="Times New Roman" w:cs="Times New Roman"/>
          <w:sz w:val="24"/>
          <w:szCs w:val="24"/>
        </w:rPr>
        <w:t>Выставке</w:t>
      </w:r>
      <w:r w:rsidRPr="00F15A52">
        <w:rPr>
          <w:rFonts w:ascii="Times New Roman" w:hAnsi="Times New Roman" w:cs="Times New Roman"/>
          <w:sz w:val="24"/>
          <w:szCs w:val="24"/>
        </w:rPr>
        <w:t>,</w:t>
      </w:r>
      <w:r w:rsidRPr="00F15A52">
        <w:rPr>
          <w:rFonts w:ascii="Times New Roman" w:hAnsi="Times New Roman" w:cs="Times New Roman"/>
          <w:sz w:val="24"/>
          <w:szCs w:val="24"/>
        </w:rPr>
        <w:br/>
        <w:t>сыграет важную роль в освоении и дальнейшем развитии перспективного</w:t>
      </w:r>
      <w:r w:rsidRPr="00F15A52">
        <w:rPr>
          <w:rFonts w:ascii="Times New Roman" w:hAnsi="Times New Roman" w:cs="Times New Roman"/>
          <w:sz w:val="24"/>
          <w:szCs w:val="24"/>
        </w:rPr>
        <w:br/>
        <w:t>рынка Казахстана!</w:t>
      </w:r>
    </w:p>
    <w:p w:rsidR="004B3734" w:rsidRPr="00F15A52" w:rsidRDefault="004B3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734" w:rsidRPr="00F1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34"/>
    <w:rsid w:val="0018500E"/>
    <w:rsid w:val="003C133F"/>
    <w:rsid w:val="00417248"/>
    <w:rsid w:val="004B3734"/>
    <w:rsid w:val="0057141E"/>
    <w:rsid w:val="006E48C1"/>
    <w:rsid w:val="0070632D"/>
    <w:rsid w:val="00744432"/>
    <w:rsid w:val="00783CCB"/>
    <w:rsid w:val="008071BA"/>
    <w:rsid w:val="009D2CF4"/>
    <w:rsid w:val="00B23FC4"/>
    <w:rsid w:val="00B84FA2"/>
    <w:rsid w:val="00F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BF0F0-B50E-4579-8364-45DCAA9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khexpo.kz/rus/uchastnikam/regis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hkhexpo.kz/rus/uchastnikam/usloviya_uchast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khexpo.kz/rus/uchastnikam/onlain_zayavka/" TargetMode="External"/><Relationship Id="rId11" Type="http://schemas.openxmlformats.org/officeDocument/2006/relationships/hyperlink" Target="http://www.zhkhexpo.kz/rus/arhiv/2015/otchet_po_forumu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zhkhexpo.kz/rus/galereya/fot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hkhexpo.kz/rus/galereya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Алексей Юмашев</cp:lastModifiedBy>
  <cp:revision>2</cp:revision>
  <dcterms:created xsi:type="dcterms:W3CDTF">2016-05-11T08:33:00Z</dcterms:created>
  <dcterms:modified xsi:type="dcterms:W3CDTF">2016-05-11T08:33:00Z</dcterms:modified>
</cp:coreProperties>
</file>